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8B" w:rsidRDefault="000B098B" w:rsidP="00912A99">
      <w:pPr>
        <w:jc w:val="center"/>
        <w:rPr>
          <w:rFonts w:ascii="Times New Roman" w:hAnsi="Times New Roman" w:cs="Times New Roman"/>
          <w:sz w:val="24"/>
          <w:szCs w:val="24"/>
          <w:lang w:val="en-US"/>
        </w:rPr>
      </w:pPr>
      <w:r w:rsidRPr="000B098B">
        <w:rPr>
          <w:rFonts w:ascii="Times New Roman" w:hAnsi="Times New Roman" w:cs="Times New Roman"/>
          <w:sz w:val="24"/>
          <w:szCs w:val="24"/>
          <w:lang w:val="en-US"/>
        </w:rPr>
        <w:drawing>
          <wp:inline distT="0" distB="0" distL="0" distR="0">
            <wp:extent cx="5619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742950"/>
                    </a:xfrm>
                    <a:prstGeom prst="rect">
                      <a:avLst/>
                    </a:prstGeom>
                    <a:noFill/>
                    <a:ln w="9525">
                      <a:noFill/>
                      <a:miter lim="800000"/>
                      <a:headEnd/>
                      <a:tailEnd/>
                    </a:ln>
                  </pic:spPr>
                </pic:pic>
              </a:graphicData>
            </a:graphic>
          </wp:inline>
        </w:drawing>
      </w:r>
    </w:p>
    <w:p w:rsidR="000B6F3F" w:rsidRPr="00912A99" w:rsidRDefault="000B6F3F" w:rsidP="00912A99">
      <w:pPr>
        <w:jc w:val="center"/>
        <w:rPr>
          <w:rFonts w:ascii="Times New Roman" w:hAnsi="Times New Roman" w:cs="Times New Roman"/>
          <w:sz w:val="24"/>
          <w:szCs w:val="24"/>
          <w:lang w:val="uk-UA"/>
        </w:rPr>
      </w:pPr>
      <w:r w:rsidRPr="00912A99">
        <w:rPr>
          <w:rFonts w:ascii="Times New Roman" w:hAnsi="Times New Roman" w:cs="Times New Roman"/>
          <w:sz w:val="24"/>
          <w:szCs w:val="24"/>
          <w:lang w:val="uk-UA"/>
        </w:rPr>
        <w:t>МІНІСТЕРСТВО ОСВІТИ І НАУКИ, МОЛОДІ ТА СПОРТУ УКРАЇНИ</w:t>
      </w:r>
    </w:p>
    <w:p w:rsidR="000B6F3F" w:rsidRPr="00912A99" w:rsidRDefault="000B6F3F" w:rsidP="00912A99">
      <w:pPr>
        <w:jc w:val="center"/>
        <w:rPr>
          <w:rFonts w:ascii="Times New Roman" w:hAnsi="Times New Roman" w:cs="Times New Roman"/>
          <w:sz w:val="24"/>
          <w:szCs w:val="24"/>
          <w:lang w:val="en-US"/>
        </w:rPr>
      </w:pPr>
      <w:r w:rsidRPr="00912A99">
        <w:rPr>
          <w:rFonts w:ascii="Times New Roman" w:hAnsi="Times New Roman" w:cs="Times New Roman"/>
          <w:sz w:val="24"/>
          <w:szCs w:val="24"/>
          <w:lang w:val="uk-UA"/>
        </w:rPr>
        <w:t>МІНІСТЕРСТВО ОХОРОНИ ЗДОРОВ'Я УКРАЇНИ</w:t>
      </w:r>
    </w:p>
    <w:p w:rsidR="000B6F3F" w:rsidRPr="00912A99" w:rsidRDefault="000B6F3F" w:rsidP="00912A99">
      <w:pPr>
        <w:jc w:val="center"/>
        <w:rPr>
          <w:rFonts w:ascii="Times New Roman" w:hAnsi="Times New Roman" w:cs="Times New Roman"/>
          <w:sz w:val="24"/>
          <w:szCs w:val="24"/>
          <w:lang w:val="en-US"/>
        </w:rPr>
      </w:pPr>
      <w:r w:rsidRPr="00912A99">
        <w:rPr>
          <w:rFonts w:ascii="Times New Roman" w:hAnsi="Times New Roman" w:cs="Times New Roman"/>
          <w:sz w:val="24"/>
          <w:szCs w:val="24"/>
          <w:lang w:val="uk-UA"/>
        </w:rPr>
        <w:t>Н А К А З</w:t>
      </w:r>
    </w:p>
    <w:p w:rsidR="000B6F3F" w:rsidRPr="00912A99" w:rsidRDefault="000B6F3F" w:rsidP="00912A99">
      <w:pPr>
        <w:jc w:val="center"/>
        <w:rPr>
          <w:rFonts w:ascii="Times New Roman" w:hAnsi="Times New Roman" w:cs="Times New Roman"/>
          <w:sz w:val="24"/>
          <w:szCs w:val="24"/>
          <w:lang w:val="en-US"/>
        </w:rPr>
      </w:pPr>
      <w:r w:rsidRPr="00912A99">
        <w:rPr>
          <w:rFonts w:ascii="Times New Roman" w:hAnsi="Times New Roman" w:cs="Times New Roman"/>
          <w:sz w:val="24"/>
          <w:szCs w:val="24"/>
          <w:lang w:val="uk-UA"/>
        </w:rPr>
        <w:t>26.02.2013  N 202/165</w:t>
      </w:r>
    </w:p>
    <w:p w:rsidR="000B6F3F" w:rsidRPr="00912A99" w:rsidRDefault="000B6F3F" w:rsidP="00912A99">
      <w:pPr>
        <w:jc w:val="center"/>
        <w:rPr>
          <w:rFonts w:ascii="Times New Roman" w:hAnsi="Times New Roman" w:cs="Times New Roman"/>
          <w:sz w:val="24"/>
          <w:szCs w:val="24"/>
          <w:lang w:val="en-US"/>
        </w:rPr>
      </w:pPr>
      <w:r w:rsidRPr="00912A99">
        <w:rPr>
          <w:rFonts w:ascii="Times New Roman" w:hAnsi="Times New Roman" w:cs="Times New Roman"/>
          <w:sz w:val="24"/>
          <w:szCs w:val="24"/>
          <w:lang w:val="uk-UA"/>
        </w:rPr>
        <w:t>Зареєстровано в Міністерстві</w:t>
      </w:r>
      <w:r w:rsidR="00912A99">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юстиції України</w:t>
      </w:r>
      <w:r w:rsidR="00912A99">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20 березня 2013 </w:t>
      </w:r>
      <w:proofErr w:type="spellStart"/>
      <w:r w:rsidRPr="00912A99">
        <w:rPr>
          <w:rFonts w:ascii="Times New Roman" w:hAnsi="Times New Roman" w:cs="Times New Roman"/>
          <w:sz w:val="24"/>
          <w:szCs w:val="24"/>
          <w:lang w:val="uk-UA"/>
        </w:rPr>
        <w:t>р.за</w:t>
      </w:r>
      <w:proofErr w:type="spellEnd"/>
      <w:r w:rsidRPr="00912A99">
        <w:rPr>
          <w:rFonts w:ascii="Times New Roman" w:hAnsi="Times New Roman" w:cs="Times New Roman"/>
          <w:sz w:val="24"/>
          <w:szCs w:val="24"/>
          <w:lang w:val="uk-UA"/>
        </w:rPr>
        <w:t xml:space="preserve"> N 440/22972</w:t>
      </w:r>
    </w:p>
    <w:p w:rsidR="000B6F3F" w:rsidRPr="00912A99" w:rsidRDefault="000B6F3F" w:rsidP="00912A99">
      <w:pPr>
        <w:jc w:val="center"/>
        <w:rPr>
          <w:rFonts w:ascii="Times New Roman" w:hAnsi="Times New Roman" w:cs="Times New Roman"/>
          <w:sz w:val="24"/>
          <w:szCs w:val="24"/>
          <w:lang w:val="uk-UA"/>
        </w:rPr>
      </w:pPr>
      <w:r w:rsidRPr="00912A99">
        <w:rPr>
          <w:rFonts w:ascii="Times New Roman" w:hAnsi="Times New Roman" w:cs="Times New Roman"/>
          <w:sz w:val="24"/>
          <w:szCs w:val="24"/>
          <w:lang w:val="uk-UA"/>
        </w:rPr>
        <w:t>Про затвердження Змін до Інструкції</w:t>
      </w:r>
    </w:p>
    <w:p w:rsidR="000B6F3F" w:rsidRPr="00912A99" w:rsidRDefault="000B6F3F" w:rsidP="00912A99">
      <w:pPr>
        <w:jc w:val="center"/>
        <w:rPr>
          <w:rFonts w:ascii="Times New Roman" w:hAnsi="Times New Roman" w:cs="Times New Roman"/>
          <w:sz w:val="24"/>
          <w:szCs w:val="24"/>
          <w:lang w:val="uk-UA"/>
        </w:rPr>
      </w:pPr>
      <w:r w:rsidRPr="00912A99">
        <w:rPr>
          <w:rFonts w:ascii="Times New Roman" w:hAnsi="Times New Roman" w:cs="Times New Roman"/>
          <w:sz w:val="24"/>
          <w:szCs w:val="24"/>
          <w:lang w:val="uk-UA"/>
        </w:rPr>
        <w:t>з організації харчування дітей</w:t>
      </w:r>
    </w:p>
    <w:p w:rsidR="000B6F3F" w:rsidRPr="00912A99" w:rsidRDefault="000B6F3F" w:rsidP="00912A99">
      <w:pPr>
        <w:jc w:val="center"/>
        <w:rPr>
          <w:rFonts w:ascii="Times New Roman" w:hAnsi="Times New Roman" w:cs="Times New Roman"/>
          <w:sz w:val="24"/>
          <w:szCs w:val="24"/>
          <w:lang w:val="en-US"/>
        </w:rPr>
      </w:pPr>
      <w:r w:rsidRPr="00912A99">
        <w:rPr>
          <w:rFonts w:ascii="Times New Roman" w:hAnsi="Times New Roman" w:cs="Times New Roman"/>
          <w:sz w:val="24"/>
          <w:szCs w:val="24"/>
          <w:lang w:val="uk-UA"/>
        </w:rPr>
        <w:t>у дошкільних навчальних закладах</w:t>
      </w:r>
    </w:p>
    <w:p w:rsidR="000B6F3F" w:rsidRPr="00912A99" w:rsidRDefault="000B6F3F" w:rsidP="00912A99">
      <w:pPr>
        <w:ind w:firstLine="708"/>
        <w:jc w:val="both"/>
        <w:rPr>
          <w:rFonts w:ascii="Times New Roman" w:hAnsi="Times New Roman" w:cs="Times New Roman"/>
          <w:sz w:val="24"/>
          <w:szCs w:val="24"/>
          <w:lang w:val="en-US"/>
        </w:rPr>
      </w:pPr>
      <w:r w:rsidRPr="00912A99">
        <w:rPr>
          <w:rFonts w:ascii="Times New Roman" w:hAnsi="Times New Roman" w:cs="Times New Roman"/>
          <w:sz w:val="24"/>
          <w:szCs w:val="24"/>
          <w:lang w:val="uk-UA"/>
        </w:rPr>
        <w:t xml:space="preserve">Відповідно до підпункту 8 пункту 4 Положення про Міністерство </w:t>
      </w:r>
      <w:r w:rsidR="00912A99">
        <w:rPr>
          <w:rFonts w:ascii="Times New Roman" w:hAnsi="Times New Roman" w:cs="Times New Roman"/>
          <w:sz w:val="24"/>
          <w:szCs w:val="24"/>
          <w:lang w:val="uk-UA"/>
        </w:rPr>
        <w:t>освіти і</w:t>
      </w:r>
      <w:r w:rsidRPr="00912A99">
        <w:rPr>
          <w:rFonts w:ascii="Times New Roman" w:hAnsi="Times New Roman" w:cs="Times New Roman"/>
          <w:sz w:val="24"/>
          <w:szCs w:val="24"/>
          <w:lang w:val="uk-UA"/>
        </w:rPr>
        <w:t xml:space="preserve"> нау</w:t>
      </w:r>
      <w:r w:rsidR="00912A99">
        <w:rPr>
          <w:rFonts w:ascii="Times New Roman" w:hAnsi="Times New Roman" w:cs="Times New Roman"/>
          <w:sz w:val="24"/>
          <w:szCs w:val="24"/>
          <w:lang w:val="uk-UA"/>
        </w:rPr>
        <w:t xml:space="preserve">ки, молоді та спорту України, </w:t>
      </w:r>
      <w:r w:rsidRPr="00912A99">
        <w:rPr>
          <w:rFonts w:ascii="Times New Roman" w:hAnsi="Times New Roman" w:cs="Times New Roman"/>
          <w:sz w:val="24"/>
          <w:szCs w:val="24"/>
          <w:lang w:val="uk-UA"/>
        </w:rPr>
        <w:t>затвердженого Указом Президента України від 08 кві</w:t>
      </w:r>
      <w:r w:rsidR="00912A99">
        <w:rPr>
          <w:rFonts w:ascii="Times New Roman" w:hAnsi="Times New Roman" w:cs="Times New Roman"/>
          <w:sz w:val="24"/>
          <w:szCs w:val="24"/>
          <w:lang w:val="uk-UA"/>
        </w:rPr>
        <w:t>тня 2011 року N 410 (410/2011</w:t>
      </w:r>
      <w:r w:rsidRPr="00912A99">
        <w:rPr>
          <w:rFonts w:ascii="Times New Roman" w:hAnsi="Times New Roman" w:cs="Times New Roman"/>
          <w:sz w:val="24"/>
          <w:szCs w:val="24"/>
          <w:lang w:val="uk-UA"/>
        </w:rPr>
        <w:t xml:space="preserve">), та </w:t>
      </w:r>
      <w:r w:rsidR="00912A99">
        <w:rPr>
          <w:rFonts w:ascii="Times New Roman" w:hAnsi="Times New Roman" w:cs="Times New Roman"/>
          <w:sz w:val="24"/>
          <w:szCs w:val="24"/>
          <w:lang w:val="uk-UA"/>
        </w:rPr>
        <w:t>підпункту 6</w:t>
      </w:r>
      <w:r w:rsidRPr="00912A99">
        <w:rPr>
          <w:rFonts w:ascii="Times New Roman" w:hAnsi="Times New Roman" w:cs="Times New Roman"/>
          <w:sz w:val="24"/>
          <w:szCs w:val="24"/>
          <w:lang w:val="uk-UA"/>
        </w:rPr>
        <w:t xml:space="preserve"> пункту 4 Положення про Міністерство охорони здоров'я </w:t>
      </w:r>
      <w:r w:rsidR="00912A99">
        <w:rPr>
          <w:rFonts w:ascii="Times New Roman" w:hAnsi="Times New Roman" w:cs="Times New Roman"/>
          <w:sz w:val="24"/>
          <w:szCs w:val="24"/>
          <w:lang w:val="uk-UA"/>
        </w:rPr>
        <w:t xml:space="preserve">України, </w:t>
      </w:r>
      <w:r w:rsidRPr="00912A99">
        <w:rPr>
          <w:rFonts w:ascii="Times New Roman" w:hAnsi="Times New Roman" w:cs="Times New Roman"/>
          <w:sz w:val="24"/>
          <w:szCs w:val="24"/>
          <w:lang w:val="uk-UA"/>
        </w:rPr>
        <w:t>затвердж</w:t>
      </w:r>
      <w:r w:rsidR="00912A99">
        <w:rPr>
          <w:rFonts w:ascii="Times New Roman" w:hAnsi="Times New Roman" w:cs="Times New Roman"/>
          <w:sz w:val="24"/>
          <w:szCs w:val="24"/>
          <w:lang w:val="uk-UA"/>
        </w:rPr>
        <w:t>еного Указом Президента України від 13</w:t>
      </w:r>
      <w:r w:rsidRPr="00912A99">
        <w:rPr>
          <w:rFonts w:ascii="Times New Roman" w:hAnsi="Times New Roman" w:cs="Times New Roman"/>
          <w:sz w:val="24"/>
          <w:szCs w:val="24"/>
          <w:lang w:val="uk-UA"/>
        </w:rPr>
        <w:t xml:space="preserve"> квітня 2011 року N 467 ( 467/2011 ), Н А К А З У Є М О: </w:t>
      </w:r>
    </w:p>
    <w:p w:rsidR="000B6F3F" w:rsidRPr="00912A99" w:rsidRDefault="00912A99" w:rsidP="00912A99">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 Затвердити Зміни до</w:t>
      </w:r>
      <w:r w:rsidR="000B6F3F" w:rsidRPr="00912A99">
        <w:rPr>
          <w:rFonts w:ascii="Times New Roman" w:hAnsi="Times New Roman" w:cs="Times New Roman"/>
          <w:sz w:val="24"/>
          <w:szCs w:val="24"/>
          <w:lang w:val="uk-UA"/>
        </w:rPr>
        <w:t xml:space="preserve"> Інструкції з організації харчування </w:t>
      </w:r>
      <w:r>
        <w:rPr>
          <w:rFonts w:ascii="Times New Roman" w:hAnsi="Times New Roman" w:cs="Times New Roman"/>
          <w:sz w:val="24"/>
          <w:szCs w:val="24"/>
          <w:lang w:val="uk-UA"/>
        </w:rPr>
        <w:t>дітей у дошкільних навчальних закладах, затвердженої</w:t>
      </w:r>
      <w:r w:rsidR="000B6F3F" w:rsidRPr="00912A99">
        <w:rPr>
          <w:rFonts w:ascii="Times New Roman" w:hAnsi="Times New Roman" w:cs="Times New Roman"/>
          <w:sz w:val="24"/>
          <w:szCs w:val="24"/>
          <w:lang w:val="uk-UA"/>
        </w:rPr>
        <w:t xml:space="preserve"> наказом Міністерства освіти і науки України, Міністерства охорони здоров'я </w:t>
      </w:r>
      <w:r>
        <w:rPr>
          <w:rFonts w:ascii="Times New Roman" w:hAnsi="Times New Roman" w:cs="Times New Roman"/>
          <w:sz w:val="24"/>
          <w:szCs w:val="24"/>
          <w:lang w:val="uk-UA"/>
        </w:rPr>
        <w:t>України від 17 квітня 2006</w:t>
      </w:r>
      <w:r w:rsidR="000B6F3F" w:rsidRPr="00912A99">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 N 298/227 (z0523-06</w:t>
      </w:r>
      <w:r w:rsidR="000B6F3F" w:rsidRPr="00912A9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зареєстрованої </w:t>
      </w:r>
      <w:r w:rsidR="000B6F3F" w:rsidRPr="00912A99">
        <w:rPr>
          <w:rFonts w:ascii="Times New Roman" w:hAnsi="Times New Roman" w:cs="Times New Roman"/>
          <w:sz w:val="24"/>
          <w:szCs w:val="24"/>
          <w:lang w:val="uk-UA"/>
        </w:rPr>
        <w:t xml:space="preserve">у Міністерстві юстиції України 05 травня 2006 року за N 523/12397, що додаються. </w:t>
      </w:r>
    </w:p>
    <w:p w:rsidR="000B6F3F" w:rsidRPr="00912A99" w:rsidRDefault="00912A99" w:rsidP="00912A99">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Департаменту загальної середньої та дошкільної </w:t>
      </w:r>
      <w:r w:rsidR="000B6F3F" w:rsidRPr="00912A99">
        <w:rPr>
          <w:rFonts w:ascii="Times New Roman" w:hAnsi="Times New Roman" w:cs="Times New Roman"/>
          <w:sz w:val="24"/>
          <w:szCs w:val="24"/>
          <w:lang w:val="uk-UA"/>
        </w:rPr>
        <w:t xml:space="preserve">освіти </w:t>
      </w:r>
      <w:r>
        <w:rPr>
          <w:rFonts w:ascii="Times New Roman" w:hAnsi="Times New Roman" w:cs="Times New Roman"/>
          <w:sz w:val="24"/>
          <w:szCs w:val="24"/>
          <w:lang w:val="uk-UA"/>
        </w:rPr>
        <w:t xml:space="preserve">Міністерства освіти і науки, </w:t>
      </w:r>
      <w:r w:rsidR="000B6F3F" w:rsidRPr="00912A99">
        <w:rPr>
          <w:rFonts w:ascii="Times New Roman" w:hAnsi="Times New Roman" w:cs="Times New Roman"/>
          <w:sz w:val="24"/>
          <w:szCs w:val="24"/>
          <w:lang w:val="uk-UA"/>
        </w:rPr>
        <w:t>молод</w:t>
      </w:r>
      <w:r>
        <w:rPr>
          <w:rFonts w:ascii="Times New Roman" w:hAnsi="Times New Roman" w:cs="Times New Roman"/>
          <w:sz w:val="24"/>
          <w:szCs w:val="24"/>
          <w:lang w:val="uk-UA"/>
        </w:rPr>
        <w:t xml:space="preserve">і та </w:t>
      </w:r>
      <w:r w:rsidR="000B6F3F" w:rsidRPr="00912A99">
        <w:rPr>
          <w:rFonts w:ascii="Times New Roman" w:hAnsi="Times New Roman" w:cs="Times New Roman"/>
          <w:sz w:val="24"/>
          <w:szCs w:val="24"/>
          <w:lang w:val="uk-UA"/>
        </w:rPr>
        <w:t>с</w:t>
      </w:r>
      <w:r>
        <w:rPr>
          <w:rFonts w:ascii="Times New Roman" w:hAnsi="Times New Roman" w:cs="Times New Roman"/>
          <w:sz w:val="24"/>
          <w:szCs w:val="24"/>
          <w:lang w:val="uk-UA"/>
        </w:rPr>
        <w:t>порту</w:t>
      </w:r>
      <w:r w:rsidR="000B6F3F" w:rsidRPr="00912A99">
        <w:rPr>
          <w:rFonts w:ascii="Times New Roman" w:hAnsi="Times New Roman" w:cs="Times New Roman"/>
          <w:sz w:val="24"/>
          <w:szCs w:val="24"/>
          <w:lang w:val="uk-UA"/>
        </w:rPr>
        <w:t xml:space="preserve"> України </w:t>
      </w: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Єресько</w:t>
      </w:r>
      <w:proofErr w:type="spellEnd"/>
      <w:r>
        <w:rPr>
          <w:rFonts w:ascii="Times New Roman" w:hAnsi="Times New Roman" w:cs="Times New Roman"/>
          <w:sz w:val="24"/>
          <w:szCs w:val="24"/>
          <w:lang w:val="uk-UA"/>
        </w:rPr>
        <w:t xml:space="preserve"> О.В.) забезпечити державну реєстрацію цього наказу </w:t>
      </w:r>
      <w:r w:rsidR="000B6F3F" w:rsidRPr="00912A99">
        <w:rPr>
          <w:rFonts w:ascii="Times New Roman" w:hAnsi="Times New Roman" w:cs="Times New Roman"/>
          <w:sz w:val="24"/>
          <w:szCs w:val="24"/>
          <w:lang w:val="uk-UA"/>
        </w:rPr>
        <w:t xml:space="preserve">в </w:t>
      </w:r>
      <w:r>
        <w:rPr>
          <w:rFonts w:ascii="Times New Roman" w:hAnsi="Times New Roman" w:cs="Times New Roman"/>
          <w:sz w:val="24"/>
          <w:szCs w:val="24"/>
          <w:lang w:val="uk-UA"/>
        </w:rPr>
        <w:t>установленому законодавством порядку в Міністерстві</w:t>
      </w:r>
      <w:r w:rsidR="000B6F3F" w:rsidRPr="00912A99">
        <w:rPr>
          <w:rFonts w:ascii="Times New Roman" w:hAnsi="Times New Roman" w:cs="Times New Roman"/>
          <w:sz w:val="24"/>
          <w:szCs w:val="24"/>
          <w:lang w:val="uk-UA"/>
        </w:rPr>
        <w:t xml:space="preserve"> юстиції України. </w:t>
      </w:r>
    </w:p>
    <w:p w:rsidR="000B6F3F" w:rsidRPr="00912A99" w:rsidRDefault="000B6F3F" w:rsidP="00912A99">
      <w:pPr>
        <w:ind w:firstLine="708"/>
        <w:jc w:val="both"/>
        <w:rPr>
          <w:rFonts w:ascii="Times New Roman" w:hAnsi="Times New Roman" w:cs="Times New Roman"/>
          <w:sz w:val="24"/>
          <w:szCs w:val="24"/>
          <w:lang w:val="uk-UA"/>
        </w:rPr>
      </w:pPr>
      <w:r w:rsidRPr="00912A99">
        <w:rPr>
          <w:rFonts w:ascii="Times New Roman" w:hAnsi="Times New Roman" w:cs="Times New Roman"/>
          <w:sz w:val="24"/>
          <w:szCs w:val="24"/>
          <w:lang w:val="uk-UA"/>
        </w:rPr>
        <w:t>3.</w:t>
      </w:r>
      <w:r w:rsidR="00912A99">
        <w:rPr>
          <w:rFonts w:ascii="Times New Roman" w:hAnsi="Times New Roman" w:cs="Times New Roman"/>
          <w:sz w:val="24"/>
          <w:szCs w:val="24"/>
          <w:lang w:val="uk-UA"/>
        </w:rPr>
        <w:t xml:space="preserve"> Міністерствам освіти і науки, молоді та спорту,</w:t>
      </w:r>
      <w:r w:rsidRPr="00912A99">
        <w:rPr>
          <w:rFonts w:ascii="Times New Roman" w:hAnsi="Times New Roman" w:cs="Times New Roman"/>
          <w:sz w:val="24"/>
          <w:szCs w:val="24"/>
          <w:lang w:val="uk-UA"/>
        </w:rPr>
        <w:t xml:space="preserve"> охорони </w:t>
      </w:r>
      <w:r w:rsidR="00912A99">
        <w:rPr>
          <w:rFonts w:ascii="Times New Roman" w:hAnsi="Times New Roman" w:cs="Times New Roman"/>
          <w:sz w:val="24"/>
          <w:szCs w:val="24"/>
          <w:lang w:val="uk-UA"/>
        </w:rPr>
        <w:t xml:space="preserve">здоров'я </w:t>
      </w:r>
      <w:r w:rsidRPr="00912A99">
        <w:rPr>
          <w:rFonts w:ascii="Times New Roman" w:hAnsi="Times New Roman" w:cs="Times New Roman"/>
          <w:sz w:val="24"/>
          <w:szCs w:val="24"/>
          <w:lang w:val="uk-UA"/>
        </w:rPr>
        <w:t>Авто</w:t>
      </w:r>
      <w:r w:rsidR="00912A99">
        <w:rPr>
          <w:rFonts w:ascii="Times New Roman" w:hAnsi="Times New Roman" w:cs="Times New Roman"/>
          <w:sz w:val="24"/>
          <w:szCs w:val="24"/>
          <w:lang w:val="uk-UA"/>
        </w:rPr>
        <w:t>номної Республіки Крим,</w:t>
      </w:r>
      <w:r w:rsidRPr="00912A99">
        <w:rPr>
          <w:rFonts w:ascii="Times New Roman" w:hAnsi="Times New Roman" w:cs="Times New Roman"/>
          <w:sz w:val="24"/>
          <w:szCs w:val="24"/>
          <w:lang w:val="uk-UA"/>
        </w:rPr>
        <w:t xml:space="preserve"> управлінням освіти і науки, </w:t>
      </w:r>
      <w:r w:rsidR="00912A99">
        <w:rPr>
          <w:rFonts w:ascii="Times New Roman" w:hAnsi="Times New Roman" w:cs="Times New Roman"/>
          <w:sz w:val="24"/>
          <w:szCs w:val="24"/>
          <w:lang w:val="uk-UA"/>
        </w:rPr>
        <w:t xml:space="preserve">головним управлінням, департаментам освіти і науки (молоді </w:t>
      </w:r>
      <w:r w:rsidRPr="00912A99">
        <w:rPr>
          <w:rFonts w:ascii="Times New Roman" w:hAnsi="Times New Roman" w:cs="Times New Roman"/>
          <w:sz w:val="24"/>
          <w:szCs w:val="24"/>
          <w:lang w:val="uk-UA"/>
        </w:rPr>
        <w:t xml:space="preserve">та </w:t>
      </w:r>
      <w:r w:rsidR="00912A99">
        <w:rPr>
          <w:rFonts w:ascii="Times New Roman" w:hAnsi="Times New Roman" w:cs="Times New Roman"/>
          <w:sz w:val="24"/>
          <w:szCs w:val="24"/>
          <w:lang w:val="uk-UA"/>
        </w:rPr>
        <w:t>спорту),</w:t>
      </w:r>
      <w:r w:rsidRPr="00912A99">
        <w:rPr>
          <w:rFonts w:ascii="Times New Roman" w:hAnsi="Times New Roman" w:cs="Times New Roman"/>
          <w:sz w:val="24"/>
          <w:szCs w:val="24"/>
          <w:lang w:val="uk-UA"/>
        </w:rPr>
        <w:t xml:space="preserve"> охорони здоров'я обласних, Київської та Севастопольської </w:t>
      </w:r>
      <w:r w:rsidR="00912A99">
        <w:rPr>
          <w:rFonts w:ascii="Times New Roman" w:hAnsi="Times New Roman" w:cs="Times New Roman"/>
          <w:sz w:val="24"/>
          <w:szCs w:val="24"/>
          <w:lang w:val="uk-UA"/>
        </w:rPr>
        <w:t>міських</w:t>
      </w:r>
      <w:r w:rsidRPr="00912A99">
        <w:rPr>
          <w:rFonts w:ascii="Times New Roman" w:hAnsi="Times New Roman" w:cs="Times New Roman"/>
          <w:sz w:val="24"/>
          <w:szCs w:val="24"/>
          <w:lang w:val="uk-UA"/>
        </w:rPr>
        <w:t xml:space="preserve"> </w:t>
      </w:r>
      <w:r w:rsidR="00912A99">
        <w:rPr>
          <w:rFonts w:ascii="Times New Roman" w:hAnsi="Times New Roman" w:cs="Times New Roman"/>
          <w:sz w:val="24"/>
          <w:szCs w:val="24"/>
          <w:lang w:val="uk-UA"/>
        </w:rPr>
        <w:t xml:space="preserve">Державних адміністрацій, </w:t>
      </w:r>
      <w:r w:rsidRPr="00912A99">
        <w:rPr>
          <w:rFonts w:ascii="Times New Roman" w:hAnsi="Times New Roman" w:cs="Times New Roman"/>
          <w:sz w:val="24"/>
          <w:szCs w:val="24"/>
          <w:lang w:val="uk-UA"/>
        </w:rPr>
        <w:t xml:space="preserve">Державній </w:t>
      </w:r>
      <w:r w:rsidR="00912A99">
        <w:rPr>
          <w:rFonts w:ascii="Times New Roman" w:hAnsi="Times New Roman" w:cs="Times New Roman"/>
          <w:sz w:val="24"/>
          <w:szCs w:val="24"/>
          <w:lang w:val="uk-UA"/>
        </w:rPr>
        <w:t>санітарно-епідеміологічній службі України довести Зміни</w:t>
      </w:r>
      <w:r w:rsidRPr="00912A99">
        <w:rPr>
          <w:rFonts w:ascii="Times New Roman" w:hAnsi="Times New Roman" w:cs="Times New Roman"/>
          <w:sz w:val="24"/>
          <w:szCs w:val="24"/>
          <w:lang w:val="uk-UA"/>
        </w:rPr>
        <w:t xml:space="preserve"> до Інструкції з організації</w:t>
      </w:r>
      <w:r w:rsidR="00912A99">
        <w:rPr>
          <w:rFonts w:ascii="Times New Roman" w:hAnsi="Times New Roman" w:cs="Times New Roman"/>
          <w:sz w:val="24"/>
          <w:szCs w:val="24"/>
          <w:lang w:val="uk-UA"/>
        </w:rPr>
        <w:t xml:space="preserve"> харчування дітей у дошкільних </w:t>
      </w:r>
      <w:r w:rsidRPr="00912A99">
        <w:rPr>
          <w:rFonts w:ascii="Times New Roman" w:hAnsi="Times New Roman" w:cs="Times New Roman"/>
          <w:sz w:val="24"/>
          <w:szCs w:val="24"/>
          <w:lang w:val="uk-UA"/>
        </w:rPr>
        <w:t xml:space="preserve">навчальних </w:t>
      </w:r>
      <w:r w:rsidR="00912A99">
        <w:rPr>
          <w:rFonts w:ascii="Times New Roman" w:hAnsi="Times New Roman" w:cs="Times New Roman"/>
          <w:sz w:val="24"/>
          <w:szCs w:val="24"/>
          <w:lang w:val="uk-UA"/>
        </w:rPr>
        <w:t xml:space="preserve">закладах до відома місцевих органів управління </w:t>
      </w:r>
      <w:r w:rsidRPr="00912A99">
        <w:rPr>
          <w:rFonts w:ascii="Times New Roman" w:hAnsi="Times New Roman" w:cs="Times New Roman"/>
          <w:sz w:val="24"/>
          <w:szCs w:val="24"/>
          <w:lang w:val="uk-UA"/>
        </w:rPr>
        <w:t xml:space="preserve">освітою, територіальних органів Державної санітарно-епідеміологічної служби </w:t>
      </w:r>
      <w:r w:rsidR="00912A99">
        <w:rPr>
          <w:rFonts w:ascii="Times New Roman" w:hAnsi="Times New Roman" w:cs="Times New Roman"/>
          <w:sz w:val="24"/>
          <w:szCs w:val="24"/>
          <w:lang w:val="uk-UA"/>
        </w:rPr>
        <w:t xml:space="preserve">України, керівників </w:t>
      </w:r>
      <w:r w:rsidRPr="00912A99">
        <w:rPr>
          <w:rFonts w:ascii="Times New Roman" w:hAnsi="Times New Roman" w:cs="Times New Roman"/>
          <w:sz w:val="24"/>
          <w:szCs w:val="24"/>
          <w:lang w:val="uk-UA"/>
        </w:rPr>
        <w:t xml:space="preserve">дошкільних навчальних закладів і забезпечити виконання цієї Інструкції з урахуванням внесених змін. </w:t>
      </w:r>
    </w:p>
    <w:p w:rsidR="000B6F3F" w:rsidRPr="00912A99" w:rsidRDefault="000B6F3F" w:rsidP="00912A99">
      <w:pPr>
        <w:jc w:val="both"/>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4. Контроль за виконанням цього наказу покласти на заступника </w:t>
      </w:r>
      <w:r w:rsidR="00912A99">
        <w:rPr>
          <w:rFonts w:ascii="Times New Roman" w:hAnsi="Times New Roman" w:cs="Times New Roman"/>
          <w:sz w:val="24"/>
          <w:szCs w:val="24"/>
          <w:lang w:val="uk-UA"/>
        </w:rPr>
        <w:t xml:space="preserve">Міністра освіти і науки, молоді </w:t>
      </w:r>
      <w:r w:rsidRPr="00912A99">
        <w:rPr>
          <w:rFonts w:ascii="Times New Roman" w:hAnsi="Times New Roman" w:cs="Times New Roman"/>
          <w:sz w:val="24"/>
          <w:szCs w:val="24"/>
          <w:lang w:val="uk-UA"/>
        </w:rPr>
        <w:t>т</w:t>
      </w:r>
      <w:r w:rsidR="00912A99">
        <w:rPr>
          <w:rFonts w:ascii="Times New Roman" w:hAnsi="Times New Roman" w:cs="Times New Roman"/>
          <w:sz w:val="24"/>
          <w:szCs w:val="24"/>
          <w:lang w:val="uk-UA"/>
        </w:rPr>
        <w:t xml:space="preserve">а спорту </w:t>
      </w:r>
      <w:r w:rsidRPr="00912A99">
        <w:rPr>
          <w:rFonts w:ascii="Times New Roman" w:hAnsi="Times New Roman" w:cs="Times New Roman"/>
          <w:sz w:val="24"/>
          <w:szCs w:val="24"/>
          <w:lang w:val="uk-UA"/>
        </w:rPr>
        <w:t xml:space="preserve">України </w:t>
      </w:r>
      <w:proofErr w:type="spellStart"/>
      <w:r w:rsidR="00912A99">
        <w:rPr>
          <w:rFonts w:ascii="Times New Roman" w:hAnsi="Times New Roman" w:cs="Times New Roman"/>
          <w:sz w:val="24"/>
          <w:szCs w:val="24"/>
          <w:lang w:val="uk-UA"/>
        </w:rPr>
        <w:t>Жебровського</w:t>
      </w:r>
      <w:proofErr w:type="spellEnd"/>
      <w:r w:rsidR="00912A99">
        <w:rPr>
          <w:rFonts w:ascii="Times New Roman" w:hAnsi="Times New Roman" w:cs="Times New Roman"/>
          <w:sz w:val="24"/>
          <w:szCs w:val="24"/>
          <w:lang w:val="uk-UA"/>
        </w:rPr>
        <w:t xml:space="preserve"> Б.М., першого заступника Міністра охорони </w:t>
      </w:r>
      <w:r w:rsidRPr="00912A99">
        <w:rPr>
          <w:rFonts w:ascii="Times New Roman" w:hAnsi="Times New Roman" w:cs="Times New Roman"/>
          <w:sz w:val="24"/>
          <w:szCs w:val="24"/>
          <w:lang w:val="uk-UA"/>
        </w:rPr>
        <w:t xml:space="preserve">здоров'я </w:t>
      </w:r>
      <w:r w:rsidR="00912A99">
        <w:rPr>
          <w:rFonts w:ascii="Times New Roman" w:hAnsi="Times New Roman" w:cs="Times New Roman"/>
          <w:sz w:val="24"/>
          <w:szCs w:val="24"/>
          <w:lang w:val="uk-UA"/>
        </w:rPr>
        <w:t>України Качура О.Ю., Голову</w:t>
      </w:r>
      <w:r w:rsidRPr="00912A99">
        <w:rPr>
          <w:rFonts w:ascii="Times New Roman" w:hAnsi="Times New Roman" w:cs="Times New Roman"/>
          <w:sz w:val="24"/>
          <w:szCs w:val="24"/>
          <w:lang w:val="uk-UA"/>
        </w:rPr>
        <w:t xml:space="preserve"> Державної санітарно-епідеміологічної </w:t>
      </w:r>
      <w:r w:rsidR="00912A99">
        <w:rPr>
          <w:rFonts w:ascii="Times New Roman" w:hAnsi="Times New Roman" w:cs="Times New Roman"/>
          <w:sz w:val="24"/>
          <w:szCs w:val="24"/>
          <w:lang w:val="uk-UA"/>
        </w:rPr>
        <w:t xml:space="preserve">служби України, </w:t>
      </w:r>
      <w:r w:rsidRPr="00912A99">
        <w:rPr>
          <w:rFonts w:ascii="Times New Roman" w:hAnsi="Times New Roman" w:cs="Times New Roman"/>
          <w:sz w:val="24"/>
          <w:szCs w:val="24"/>
          <w:lang w:val="uk-UA"/>
        </w:rPr>
        <w:t>го</w:t>
      </w:r>
      <w:r w:rsidR="00912A99">
        <w:rPr>
          <w:rFonts w:ascii="Times New Roman" w:hAnsi="Times New Roman" w:cs="Times New Roman"/>
          <w:sz w:val="24"/>
          <w:szCs w:val="24"/>
          <w:lang w:val="uk-UA"/>
        </w:rPr>
        <w:t xml:space="preserve">ловного державного санітарного лікаря </w:t>
      </w:r>
      <w:r w:rsidRPr="00912A99">
        <w:rPr>
          <w:rFonts w:ascii="Times New Roman" w:hAnsi="Times New Roman" w:cs="Times New Roman"/>
          <w:sz w:val="24"/>
          <w:szCs w:val="24"/>
          <w:lang w:val="uk-UA"/>
        </w:rPr>
        <w:t xml:space="preserve">України Пономаренка А.М. </w:t>
      </w:r>
    </w:p>
    <w:p w:rsidR="000B6F3F" w:rsidRPr="00912A99" w:rsidRDefault="000B6F3F" w:rsidP="00912A99">
      <w:pPr>
        <w:ind w:firstLine="708"/>
        <w:jc w:val="both"/>
        <w:rPr>
          <w:rFonts w:ascii="Times New Roman" w:hAnsi="Times New Roman" w:cs="Times New Roman"/>
          <w:sz w:val="24"/>
          <w:szCs w:val="24"/>
          <w:lang w:val="uk-UA"/>
        </w:rPr>
      </w:pPr>
      <w:r w:rsidRPr="00912A99">
        <w:rPr>
          <w:rFonts w:ascii="Times New Roman" w:hAnsi="Times New Roman" w:cs="Times New Roman"/>
          <w:sz w:val="24"/>
          <w:szCs w:val="24"/>
          <w:lang w:val="uk-UA"/>
        </w:rPr>
        <w:t>5. Це</w:t>
      </w:r>
      <w:r w:rsidR="00912A99">
        <w:rPr>
          <w:rFonts w:ascii="Times New Roman" w:hAnsi="Times New Roman" w:cs="Times New Roman"/>
          <w:sz w:val="24"/>
          <w:szCs w:val="24"/>
          <w:lang w:val="uk-UA"/>
        </w:rPr>
        <w:t>й наказ набирає чинності з дня його</w:t>
      </w:r>
      <w:r w:rsidRPr="00912A99">
        <w:rPr>
          <w:rFonts w:ascii="Times New Roman" w:hAnsi="Times New Roman" w:cs="Times New Roman"/>
          <w:sz w:val="24"/>
          <w:szCs w:val="24"/>
          <w:lang w:val="uk-UA"/>
        </w:rPr>
        <w:t xml:space="preserve"> офіційного опублікування. </w:t>
      </w:r>
    </w:p>
    <w:p w:rsidR="000B6F3F" w:rsidRPr="00912A99" w:rsidRDefault="000B6F3F" w:rsidP="00912A99">
      <w:pPr>
        <w:jc w:val="both"/>
        <w:rPr>
          <w:rFonts w:ascii="Times New Roman" w:hAnsi="Times New Roman" w:cs="Times New Roman"/>
          <w:sz w:val="24"/>
          <w:szCs w:val="24"/>
          <w:lang w:val="uk-UA"/>
        </w:rPr>
      </w:pPr>
    </w:p>
    <w:p w:rsidR="000B6F3F" w:rsidRPr="00912A99" w:rsidRDefault="000B6F3F" w:rsidP="00912A99">
      <w:pPr>
        <w:jc w:val="both"/>
        <w:rPr>
          <w:rFonts w:ascii="Times New Roman" w:hAnsi="Times New Roman" w:cs="Times New Roman"/>
          <w:sz w:val="24"/>
          <w:szCs w:val="24"/>
          <w:lang w:val="uk-UA"/>
        </w:rPr>
      </w:pPr>
      <w:r w:rsidRPr="00912A99">
        <w:rPr>
          <w:rFonts w:ascii="Times New Roman" w:hAnsi="Times New Roman" w:cs="Times New Roman"/>
          <w:sz w:val="24"/>
          <w:szCs w:val="24"/>
          <w:lang w:val="uk-UA"/>
        </w:rPr>
        <w:lastRenderedPageBreak/>
        <w:t>Міністр освіти і науки, молоді та спорту України</w:t>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Pr="00912A99">
        <w:rPr>
          <w:rFonts w:ascii="Times New Roman" w:hAnsi="Times New Roman" w:cs="Times New Roman"/>
          <w:sz w:val="24"/>
          <w:szCs w:val="24"/>
          <w:lang w:val="uk-UA"/>
        </w:rPr>
        <w:t xml:space="preserve">Д.В.Табачник </w:t>
      </w:r>
    </w:p>
    <w:p w:rsidR="000B6F3F" w:rsidRPr="00912A99" w:rsidRDefault="000B6F3F" w:rsidP="00912A99">
      <w:pPr>
        <w:jc w:val="both"/>
        <w:rPr>
          <w:rFonts w:ascii="Times New Roman" w:hAnsi="Times New Roman" w:cs="Times New Roman"/>
          <w:sz w:val="24"/>
          <w:szCs w:val="24"/>
          <w:lang w:val="uk-UA"/>
        </w:rPr>
      </w:pPr>
      <w:r w:rsidRPr="00912A99">
        <w:rPr>
          <w:rFonts w:ascii="Times New Roman" w:hAnsi="Times New Roman" w:cs="Times New Roman"/>
          <w:sz w:val="24"/>
          <w:szCs w:val="24"/>
          <w:lang w:val="uk-UA"/>
        </w:rPr>
        <w:t>Міністр охорони здоров'я України</w:t>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00912A99">
        <w:rPr>
          <w:rFonts w:ascii="Times New Roman" w:hAnsi="Times New Roman" w:cs="Times New Roman"/>
          <w:sz w:val="24"/>
          <w:szCs w:val="24"/>
          <w:lang w:val="en-US"/>
        </w:rPr>
        <w:tab/>
      </w:r>
      <w:r w:rsidRPr="00912A99">
        <w:rPr>
          <w:rFonts w:ascii="Times New Roman" w:hAnsi="Times New Roman" w:cs="Times New Roman"/>
          <w:sz w:val="24"/>
          <w:szCs w:val="24"/>
          <w:lang w:val="uk-UA"/>
        </w:rPr>
        <w:t xml:space="preserve">Р.В.Богатирьова </w:t>
      </w:r>
    </w:p>
    <w:p w:rsidR="000B6F3F" w:rsidRPr="00912A99" w:rsidRDefault="00912A99" w:rsidP="00912A99">
      <w:pPr>
        <w:rPr>
          <w:rFonts w:ascii="Times New Roman" w:hAnsi="Times New Roman" w:cs="Times New Roman"/>
          <w:sz w:val="24"/>
          <w:szCs w:val="24"/>
          <w:lang w:val="en-US"/>
        </w:rPr>
      </w:pPr>
      <w:r>
        <w:rPr>
          <w:rFonts w:ascii="Times New Roman" w:hAnsi="Times New Roman" w:cs="Times New Roman"/>
          <w:sz w:val="24"/>
          <w:szCs w:val="24"/>
          <w:lang w:val="uk-UA"/>
        </w:rPr>
        <w:br w:type="page"/>
      </w:r>
    </w:p>
    <w:p w:rsidR="000B6F3F" w:rsidRPr="00912A99" w:rsidRDefault="000B6F3F" w:rsidP="00912A99">
      <w:pPr>
        <w:jc w:val="right"/>
        <w:rPr>
          <w:rFonts w:ascii="Times New Roman" w:hAnsi="Times New Roman" w:cs="Times New Roman"/>
          <w:sz w:val="24"/>
          <w:szCs w:val="24"/>
          <w:lang w:val="uk-UA"/>
        </w:rPr>
      </w:pPr>
      <w:r w:rsidRPr="00912A99">
        <w:rPr>
          <w:rFonts w:ascii="Times New Roman" w:hAnsi="Times New Roman" w:cs="Times New Roman"/>
          <w:sz w:val="24"/>
          <w:szCs w:val="24"/>
          <w:lang w:val="uk-UA"/>
        </w:rPr>
        <w:lastRenderedPageBreak/>
        <w:t>ЗАТВЕРДЖЕНО</w:t>
      </w:r>
    </w:p>
    <w:p w:rsidR="000B6F3F" w:rsidRPr="00912A99" w:rsidRDefault="000B6F3F" w:rsidP="00912A99">
      <w:pPr>
        <w:jc w:val="right"/>
        <w:rPr>
          <w:rFonts w:ascii="Times New Roman" w:hAnsi="Times New Roman" w:cs="Times New Roman"/>
          <w:sz w:val="24"/>
          <w:szCs w:val="24"/>
          <w:lang w:val="uk-UA"/>
        </w:rPr>
      </w:pPr>
      <w:r w:rsidRPr="00912A99">
        <w:rPr>
          <w:rFonts w:ascii="Times New Roman" w:hAnsi="Times New Roman" w:cs="Times New Roman"/>
          <w:sz w:val="24"/>
          <w:szCs w:val="24"/>
          <w:lang w:val="uk-UA"/>
        </w:rPr>
        <w:t>Наказ Міністерства освіти</w:t>
      </w:r>
    </w:p>
    <w:p w:rsidR="000B6F3F" w:rsidRPr="00912A99" w:rsidRDefault="000B6F3F" w:rsidP="00912A99">
      <w:pPr>
        <w:jc w:val="right"/>
        <w:rPr>
          <w:rFonts w:ascii="Times New Roman" w:hAnsi="Times New Roman" w:cs="Times New Roman"/>
          <w:sz w:val="24"/>
          <w:szCs w:val="24"/>
          <w:lang w:val="uk-UA"/>
        </w:rPr>
      </w:pPr>
      <w:r w:rsidRPr="00912A99">
        <w:rPr>
          <w:rFonts w:ascii="Times New Roman" w:hAnsi="Times New Roman" w:cs="Times New Roman"/>
          <w:sz w:val="24"/>
          <w:szCs w:val="24"/>
          <w:lang w:val="uk-UA"/>
        </w:rPr>
        <w:t>і науки, молоді та спорту</w:t>
      </w:r>
    </w:p>
    <w:p w:rsidR="000B6F3F" w:rsidRPr="00912A99" w:rsidRDefault="000B6F3F" w:rsidP="00912A99">
      <w:pPr>
        <w:jc w:val="right"/>
        <w:rPr>
          <w:rFonts w:ascii="Times New Roman" w:hAnsi="Times New Roman" w:cs="Times New Roman"/>
          <w:sz w:val="24"/>
          <w:szCs w:val="24"/>
          <w:lang w:val="uk-UA"/>
        </w:rPr>
      </w:pPr>
      <w:r w:rsidRPr="00912A99">
        <w:rPr>
          <w:rFonts w:ascii="Times New Roman" w:hAnsi="Times New Roman" w:cs="Times New Roman"/>
          <w:sz w:val="24"/>
          <w:szCs w:val="24"/>
          <w:lang w:val="uk-UA"/>
        </w:rPr>
        <w:t>України,</w:t>
      </w:r>
    </w:p>
    <w:p w:rsidR="000B6F3F" w:rsidRPr="00912A99" w:rsidRDefault="000B6F3F" w:rsidP="00912A99">
      <w:pPr>
        <w:jc w:val="right"/>
        <w:rPr>
          <w:rFonts w:ascii="Times New Roman" w:hAnsi="Times New Roman" w:cs="Times New Roman"/>
          <w:sz w:val="24"/>
          <w:szCs w:val="24"/>
          <w:lang w:val="uk-UA"/>
        </w:rPr>
      </w:pPr>
      <w:r w:rsidRPr="00912A99">
        <w:rPr>
          <w:rFonts w:ascii="Times New Roman" w:hAnsi="Times New Roman" w:cs="Times New Roman"/>
          <w:sz w:val="24"/>
          <w:szCs w:val="24"/>
          <w:lang w:val="uk-UA"/>
        </w:rPr>
        <w:t>Міністерства охорони</w:t>
      </w:r>
    </w:p>
    <w:p w:rsidR="000B6F3F" w:rsidRPr="00912A99" w:rsidRDefault="000B6F3F" w:rsidP="00912A99">
      <w:pPr>
        <w:jc w:val="right"/>
        <w:rPr>
          <w:rFonts w:ascii="Times New Roman" w:hAnsi="Times New Roman" w:cs="Times New Roman"/>
          <w:sz w:val="24"/>
          <w:szCs w:val="24"/>
          <w:lang w:val="uk-UA"/>
        </w:rPr>
      </w:pPr>
      <w:r w:rsidRPr="00912A99">
        <w:rPr>
          <w:rFonts w:ascii="Times New Roman" w:hAnsi="Times New Roman" w:cs="Times New Roman"/>
          <w:sz w:val="24"/>
          <w:szCs w:val="24"/>
          <w:lang w:val="uk-UA"/>
        </w:rPr>
        <w:t>здоров'я України</w:t>
      </w:r>
    </w:p>
    <w:p w:rsidR="000B6F3F" w:rsidRPr="00912A99" w:rsidRDefault="000B6F3F" w:rsidP="00912A99">
      <w:pPr>
        <w:jc w:val="right"/>
        <w:rPr>
          <w:rFonts w:ascii="Times New Roman" w:hAnsi="Times New Roman" w:cs="Times New Roman"/>
          <w:sz w:val="24"/>
          <w:szCs w:val="24"/>
          <w:lang w:val="en-US"/>
        </w:rPr>
      </w:pPr>
      <w:r w:rsidRPr="00912A99">
        <w:rPr>
          <w:rFonts w:ascii="Times New Roman" w:hAnsi="Times New Roman" w:cs="Times New Roman"/>
          <w:sz w:val="24"/>
          <w:szCs w:val="24"/>
          <w:lang w:val="uk-UA"/>
        </w:rPr>
        <w:t>26.02.2013  N 202/165</w:t>
      </w:r>
    </w:p>
    <w:p w:rsidR="000B6F3F" w:rsidRPr="00912A99" w:rsidRDefault="000B6F3F" w:rsidP="00912A99">
      <w:pPr>
        <w:jc w:val="center"/>
        <w:rPr>
          <w:rFonts w:ascii="Times New Roman" w:hAnsi="Times New Roman" w:cs="Times New Roman"/>
          <w:sz w:val="24"/>
          <w:szCs w:val="24"/>
          <w:lang w:val="en-US"/>
        </w:rPr>
      </w:pPr>
      <w:r w:rsidRPr="00912A99">
        <w:rPr>
          <w:rFonts w:ascii="Times New Roman" w:hAnsi="Times New Roman" w:cs="Times New Roman"/>
          <w:sz w:val="24"/>
          <w:szCs w:val="24"/>
          <w:lang w:val="uk-UA"/>
        </w:rPr>
        <w:t>Зареєстровано в Міністерстві</w:t>
      </w:r>
      <w:r w:rsidR="00912A99">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юстиції України</w:t>
      </w:r>
      <w:r w:rsidR="00912A99">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20 березня 2013 р.</w:t>
      </w:r>
      <w:r w:rsidR="00912A99">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за N 440/22972</w:t>
      </w:r>
    </w:p>
    <w:p w:rsidR="000B6F3F" w:rsidRPr="00912A99" w:rsidRDefault="000B6F3F" w:rsidP="00912A99">
      <w:pPr>
        <w:jc w:val="center"/>
        <w:rPr>
          <w:rFonts w:ascii="Times New Roman" w:hAnsi="Times New Roman" w:cs="Times New Roman"/>
          <w:sz w:val="24"/>
          <w:szCs w:val="24"/>
          <w:lang w:val="uk-UA"/>
        </w:rPr>
      </w:pPr>
      <w:r w:rsidRPr="00912A99">
        <w:rPr>
          <w:rFonts w:ascii="Times New Roman" w:hAnsi="Times New Roman" w:cs="Times New Roman"/>
          <w:sz w:val="24"/>
          <w:szCs w:val="24"/>
          <w:lang w:val="uk-UA"/>
        </w:rPr>
        <w:t>ЗМІНИ</w:t>
      </w:r>
    </w:p>
    <w:p w:rsidR="000B6F3F" w:rsidRPr="00912A99" w:rsidRDefault="000B6F3F" w:rsidP="00912A99">
      <w:pPr>
        <w:jc w:val="center"/>
        <w:rPr>
          <w:rFonts w:ascii="Times New Roman" w:hAnsi="Times New Roman" w:cs="Times New Roman"/>
          <w:sz w:val="24"/>
          <w:szCs w:val="24"/>
          <w:lang w:val="uk-UA"/>
        </w:rPr>
      </w:pPr>
      <w:r w:rsidRPr="00912A99">
        <w:rPr>
          <w:rFonts w:ascii="Times New Roman" w:hAnsi="Times New Roman" w:cs="Times New Roman"/>
          <w:sz w:val="24"/>
          <w:szCs w:val="24"/>
          <w:lang w:val="uk-UA"/>
        </w:rPr>
        <w:t>до Інструкції з організації харчування дітей</w:t>
      </w:r>
      <w:r w:rsidR="00912A99">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у дошкільних навчальних закладах</w:t>
      </w:r>
      <w:r w:rsidR="00912A99">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z0523-06 )</w:t>
      </w:r>
    </w:p>
    <w:p w:rsidR="000B6F3F" w:rsidRPr="00912A99" w:rsidRDefault="000B6F3F" w:rsidP="00912A99">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1. У главі 1: </w:t>
      </w:r>
    </w:p>
    <w:p w:rsidR="000B6F3F" w:rsidRPr="00912A99" w:rsidRDefault="000B6F3F" w:rsidP="00912A99">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1.1. Пункт 1.3 викласти в такій редакції:</w:t>
      </w:r>
      <w:r w:rsidR="00912A99">
        <w:rPr>
          <w:rFonts w:ascii="Times New Roman" w:hAnsi="Times New Roman" w:cs="Times New Roman"/>
          <w:sz w:val="24"/>
          <w:szCs w:val="24"/>
          <w:lang w:val="en-US"/>
        </w:rPr>
        <w:t xml:space="preserve"> </w:t>
      </w:r>
      <w:r w:rsidR="00912A99">
        <w:rPr>
          <w:rFonts w:ascii="Times New Roman" w:hAnsi="Times New Roman" w:cs="Times New Roman"/>
          <w:sz w:val="24"/>
          <w:szCs w:val="24"/>
          <w:lang w:val="uk-UA"/>
        </w:rPr>
        <w:t xml:space="preserve">"1.3. У дошкільних навчальних закладах </w:t>
      </w:r>
      <w:proofErr w:type="spellStart"/>
      <w:r w:rsidR="00912A99">
        <w:rPr>
          <w:rFonts w:ascii="Times New Roman" w:hAnsi="Times New Roman" w:cs="Times New Roman"/>
          <w:sz w:val="24"/>
          <w:szCs w:val="24"/>
          <w:lang w:val="uk-UA"/>
        </w:rPr>
        <w:t>компенсуючого</w:t>
      </w:r>
      <w:proofErr w:type="spellEnd"/>
      <w:r w:rsidRPr="00912A99">
        <w:rPr>
          <w:rFonts w:ascii="Times New Roman" w:hAnsi="Times New Roman" w:cs="Times New Roman"/>
          <w:sz w:val="24"/>
          <w:szCs w:val="24"/>
          <w:lang w:val="uk-UA"/>
        </w:rPr>
        <w:t xml:space="preserve"> типу (групах)  залежно від профілю закладу,  для дітей,  народжених від батьків,  які постраждали під час аварії  на  Чорнобильській  АЕС, режим  харчування  повинен  бути  4- або 5-разовим за призначенням лікаря". </w:t>
      </w:r>
    </w:p>
    <w:p w:rsidR="000B6F3F" w:rsidRPr="00912A99" w:rsidRDefault="000B6F3F" w:rsidP="00912A99">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1.2. У таблиці "Орієнтовний об'єм готових  страв  та  окремих продуктів  для  дітей  різних  вікових груп (у грамах)" пункту 1.6 слова і цифри "Від 2 до 3 років";  "Від 4  до  5  років"  замінити словами  і  цифрами  "Від  1  до  3  років";  "Від  3  до 5 років" відповідно. </w:t>
      </w:r>
    </w:p>
    <w:p w:rsidR="000B6F3F" w:rsidRPr="00912A99" w:rsidRDefault="000B6F3F" w:rsidP="00912A99">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1.3. Пункт 1.12 викласти в такій редакції:</w:t>
      </w:r>
      <w:r w:rsidR="00912A99">
        <w:rPr>
          <w:rFonts w:ascii="Times New Roman" w:hAnsi="Times New Roman" w:cs="Times New Roman"/>
          <w:sz w:val="24"/>
          <w:szCs w:val="24"/>
          <w:lang w:val="en-US"/>
        </w:rPr>
        <w:t xml:space="preserve"> </w:t>
      </w:r>
      <w:r w:rsidR="00912A99">
        <w:rPr>
          <w:rFonts w:ascii="Times New Roman" w:hAnsi="Times New Roman" w:cs="Times New Roman"/>
          <w:sz w:val="24"/>
          <w:szCs w:val="24"/>
          <w:lang w:val="uk-UA"/>
        </w:rPr>
        <w:t>"1.12. Раціональне</w:t>
      </w:r>
      <w:r w:rsidRPr="00912A99">
        <w:rPr>
          <w:rFonts w:ascii="Times New Roman" w:hAnsi="Times New Roman" w:cs="Times New Roman"/>
          <w:sz w:val="24"/>
          <w:szCs w:val="24"/>
          <w:lang w:val="uk-UA"/>
        </w:rPr>
        <w:t xml:space="preserve"> харчування в  дошкільному  навчальному закладі передбачає обов'язкове складання меню. Примірне двотижневе меню  складається на зимово-весняний і </w:t>
      </w:r>
      <w:proofErr w:type="spellStart"/>
      <w:r w:rsidRPr="00912A99">
        <w:rPr>
          <w:rFonts w:ascii="Times New Roman" w:hAnsi="Times New Roman" w:cs="Times New Roman"/>
          <w:sz w:val="24"/>
          <w:szCs w:val="24"/>
          <w:lang w:val="uk-UA"/>
        </w:rPr>
        <w:t>літньо-осінній</w:t>
      </w:r>
      <w:proofErr w:type="spellEnd"/>
      <w:r w:rsidRPr="00912A99">
        <w:rPr>
          <w:rFonts w:ascii="Times New Roman" w:hAnsi="Times New Roman" w:cs="Times New Roman"/>
          <w:sz w:val="24"/>
          <w:szCs w:val="24"/>
          <w:lang w:val="uk-UA"/>
        </w:rPr>
        <w:t xml:space="preserve"> періоди року або на кожен сезон року окремо та  погоджується  з  територіальним органом  Державної  санітарно-епідеміологічної  служби  України  і затверджується керівником навчального закладу (додаток 1).  У разі внесення  змін  примірне  двотижневе  меню повторно погоджується з територіальним органом Державної санітарно-епідеміологічної служби України.   Примірне  двотижневе  меню  складається  з  урахуванням забезпечення  сезонними   продуктами:   свіжими   (консервованими, квашеними)  овочами,  ягодами,  фруктами  (сухофруктами),  соками, варенням тощо.  Як приправи і спеції у літній  і  зимовий  періоди року дозволяється використовувати зелень петрушки,  кропу, селери, цибулі,  часнику тощо,  лавровий  лист,  сік  лимона  або  лимонну кислоту.  Зелень  може  бути парниковою або вирощеною у відкритому ґрунті.  У  харчуванні  дітей  забороняється  застосування   оцту, натуральної кави, напоїв з неї.".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1.4. В  абзаці другому пункту 1.13 слово та цифру "додаток 1" замінити словом та цифрою "додаток 2".</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У зв'язку з цим додаток 1 вважати додатком 2.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1.5. Перше речення абзацу першого пункту 1.19 після слів "які харчуються згідно із заявами на ім'я керівника" доповнити  словами ",  які включають у себе замовлення на комплексний обід або тільки першу і третю страви".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1.6. Друге речення абзацу  першого  пункту  1.20  після  слів "накладною та записом у" доповнити словом "додатковій".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lastRenderedPageBreak/>
        <w:t xml:space="preserve">1.7. Четверте  речення  абзацу першого пункту 1.24 викласти в такій редакції:  "Проби  відбирають  в  об'ємі  порцій  для  дітей молодшої   вікової  групи  (від  1  до  3  років),  зберігають  на харчоблоці у холодильнику  при  температурі  +4  -  +8 </w:t>
      </w:r>
      <w:proofErr w:type="spellStart"/>
      <w:r w:rsidRPr="00912A99">
        <w:rPr>
          <w:rFonts w:ascii="Times New Roman" w:hAnsi="Times New Roman" w:cs="Times New Roman"/>
          <w:sz w:val="24"/>
          <w:szCs w:val="24"/>
          <w:lang w:val="uk-UA"/>
        </w:rPr>
        <w:t>град.С</w:t>
      </w:r>
      <w:proofErr w:type="spellEnd"/>
      <w:r w:rsidRPr="00912A99">
        <w:rPr>
          <w:rFonts w:ascii="Times New Roman" w:hAnsi="Times New Roman" w:cs="Times New Roman"/>
          <w:sz w:val="24"/>
          <w:szCs w:val="24"/>
          <w:lang w:val="uk-UA"/>
        </w:rPr>
        <w:t xml:space="preserve">   із зазначенням дати та часу відбирання.".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1.8. Перше   речення   пункту  1.26  після  слів  "у  групах" доповнити словом ", їдальнях".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1.9. Пункт 1.30 викласти в такій редакції:</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"1.30. Для   контролю   за   дотриманням   норм   харчування, затверджених постановою      Кабінету      Міністрів       України від 22   листопада   2004   року  N  1591  (  1591-2004-п  )  "Про затвердження норм харчування у навчальних та оздоровчих закладах", медсестра веде    журнал    обліку   виконання   норм   харчування (додаток 9),  який заповнюється лише після внесення змін у щоденне меню-розклад  або  написання додаткового.  На підставі даних цього журналу кожні десять днів проводиться аналіз якості харчування,  а при необхідності - його корекція.  При підрахунках норм харчування використовуються норми заміни деяких продуктів (додаток  10).  При повному  дотриманні  норм  харчування  не  проводиться  розрахунок хімічного складу раціонів харчування,  оскільки затверджені  норми харчування  мають  хімічний  склад,  що  відповідає  фізіологічним потребам дітей в  основних  харчових  речовинах  та  енергії.  При недотриманні  норм  харчування  до  кінця місяця з метою подальшої корекції  харчування  необхідно  проводити   розрахунок   основних інгредієнтів   їжі   (білків,   жирів  і  вуглеводів)  у  раціонах харчування  дітей  відповідно  до  таблиці  хімічного  складу   та енергетичної цінності деяких продуктів харчування (додаток 11).".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1.10. Пункти 1.31, 1.32 виключити.</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У зв'язку  з  цим   пункти   1.33-1.39   вважати   відповідно пунктами 1.31-1.37.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1.11. Пункти 1.31, 1.32 викласти в такій редакції:</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"1.31. Проведення  вітамінізації  в   дошкільних   навчальних закладах  полівітамінними препаратами можливе лише за призначенням лікаря-педіатра  в  умовах   ускладнення   епідемічної   ситуації: епідемія    грипу,    спалахи    респіраторно-вірусних   інфекцій. Полівітаміни видають дітям віком від 2-х років під час сніданку чи обіду.</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1.32. З    метою    нормалізації    функціонального     стану </w:t>
      </w:r>
      <w:proofErr w:type="spellStart"/>
      <w:r w:rsidRPr="00912A99">
        <w:rPr>
          <w:rFonts w:ascii="Times New Roman" w:hAnsi="Times New Roman" w:cs="Times New Roman"/>
          <w:sz w:val="24"/>
          <w:szCs w:val="24"/>
          <w:lang w:val="uk-UA"/>
        </w:rPr>
        <w:t>мікробіоценозу</w:t>
      </w:r>
      <w:proofErr w:type="spellEnd"/>
      <w:r w:rsidRPr="00912A99">
        <w:rPr>
          <w:rFonts w:ascii="Times New Roman" w:hAnsi="Times New Roman" w:cs="Times New Roman"/>
          <w:sz w:val="24"/>
          <w:szCs w:val="24"/>
          <w:lang w:val="uk-UA"/>
        </w:rPr>
        <w:t xml:space="preserve">  організму,  особливо  у  тих  дітей,  у  яких були захворювання  або  порушення  функції  шлунково-кишкового   тракту (гастрити,    </w:t>
      </w:r>
      <w:proofErr w:type="spellStart"/>
      <w:r w:rsidRPr="00912A99">
        <w:rPr>
          <w:rFonts w:ascii="Times New Roman" w:hAnsi="Times New Roman" w:cs="Times New Roman"/>
          <w:sz w:val="24"/>
          <w:szCs w:val="24"/>
          <w:lang w:val="uk-UA"/>
        </w:rPr>
        <w:t>дискінезії</w:t>
      </w:r>
      <w:proofErr w:type="spellEnd"/>
      <w:r w:rsidRPr="00912A99">
        <w:rPr>
          <w:rFonts w:ascii="Times New Roman" w:hAnsi="Times New Roman" w:cs="Times New Roman"/>
          <w:sz w:val="24"/>
          <w:szCs w:val="24"/>
          <w:lang w:val="uk-UA"/>
        </w:rPr>
        <w:t xml:space="preserve">    жовчовивідних   шляхів,   холецистити, панкреатити,  ентероколіти тощо),  необхідно  включати  у  раціони кисломолочні напої (кефір, нарине, ряжанку, йогурти тощо).".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1.12. У пункті 1.35:</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у першому реченні слово та цифри "додаток 15" замінити словом та цифрами "додаток 12";</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у другому реченні слова "здійснює С-вітамінізацію" виключити; слово та   цифри   "додаток   11"   замінити   словом  та  цифрами "додаток 13";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1.13. У пункті 1.36 слово  та  цифри  "додаток  12"  замінити словом та цифрами "додаток 14".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1.14. Перше  речення  пункту  1.37 після слів "і вихід страв" доповнити словом і цифрами "(додаток 15)".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2. У третьому реченні пункту  2.2  глави  2  слово  та  цифри "додаток 13" замінити словом та цифрами "додаток 16".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3. Перше  речення  пункту  3.1  глави  3  після слів "лікарем закладу"  доповнити  словами  "або  відповідного  профілю  закладу охорони здоров'я".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lastRenderedPageBreak/>
        <w:t xml:space="preserve">4. У главі 4: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4.1. У пункті 4.4:</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третє речення після  слів  "державних  стандартів"  доповнити словами     "та     мати     позитивний     висновок     державної санітарно-епідеміологічної експертизи.";</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шосте речення  після  слів  "комітетів  (комісій)"  доповнити словами "або на підставі укладених договорів".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4.2. Перше речення  пункту  4.15  після  слів  та  цифр  "сир кисломолочний  -  жирністю від 9%  (напівжирний) до 18%" доповнити словами та цифрами "сметана - жирністю 15%, 20%". </w:t>
      </w:r>
    </w:p>
    <w:p w:rsidR="00AE2C0C" w:rsidRDefault="000B6F3F" w:rsidP="00AE2C0C">
      <w:pPr>
        <w:ind w:firstLine="708"/>
        <w:rPr>
          <w:rFonts w:ascii="Times New Roman" w:hAnsi="Times New Roman" w:cs="Times New Roman"/>
          <w:sz w:val="24"/>
          <w:szCs w:val="24"/>
          <w:lang w:val="en-US"/>
        </w:rPr>
      </w:pPr>
      <w:r w:rsidRPr="00912A99">
        <w:rPr>
          <w:rFonts w:ascii="Times New Roman" w:hAnsi="Times New Roman" w:cs="Times New Roman"/>
          <w:sz w:val="24"/>
          <w:szCs w:val="24"/>
          <w:lang w:val="uk-UA"/>
        </w:rPr>
        <w:t xml:space="preserve">4.3. У  третьому  реченні  пункту   4.21   слово   та   цифри "додаток 14" замінити словом та цифрами "додаток 17".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4.4. Пункт  4.24  доповнити  новим  реченням  такого  змісту: "Норми  втрати  маси  продуктів  і  страв  при  термічній  обробці наведено у додатку 18 до цієї Інструкції.".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4.5. У  шостому  реченні  абзацу другого пункту 4.26 слово та цифри "додаток 16" замінити словом та цифрами "додаток 19".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5. У главі 5: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5.1. Пункт 5.3 викласти в такій редакції:</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"5.3. У приміщенні харчоблоку, їдальні, буфетних груп повинні бути інструкції щодо правил миття кухонного посуду,  інвентарю  та обладнання.   Мийні  засоби,  які  використовуються  у  дошкільних навчальних закладах,  повинні мати позитивний  висновок  державної санітарно-епідеміологічної експертизи про дозвіл на застосування в навчальних закладах.".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5.2. Пункт 5.14 викласти в такій редакції:</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"5.14. Усі  приміщення  харчоблоку  необхідно щодня прибирати (витирати пил,  мити підлогу тощо) з використанням мийних засобів, які мають позитивний висновок державної санітарно-епідеміологічної експертизи та дозволені до  застосування  у  навчальних  закладах. Один раз на місяць проводиться генеральне прибирання (опалювальних приладів,  підвіконь,  стін  тощо)  із  застосуванням   мийних   і дезінфекційних  засобів,  дозволених  до застосування у навчальних закладах в установленому законодавством порядку.".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5.3. Перше речення пункту 5.16 викласти в такій редакції:  "У приміщенні  харчоблоку,  їдальні,  буфетних  груп  не допускається наявність  комах  і  гризунів,  дозволяється  використання  тільки механічних засобів боротьби з ними,  хімічних препаратів (принад), зареєстрованих   в   установленому   законодавством   порядку   та дозволених  державною  санітарно-епідеміологічною  експертизою  до застосування в навчальних  закладах  лише  за  наявності  захисних контейнерів.".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5.4. Доповнити главу новим пунктом такого змісту:</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"5.19. Уся документація з організації харчування повинна бути пронумерована,   прошнурована,   завірена   підписом  керівника  і печаткою закладу та зберігатися 1 рік.  Книга  складського  обліку продуктів   харчування   та   журнал   обліку  відходів  продуктів харчування зберігаються 2 роки.".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6. У  тексті   Інструкції   слова   "територіальна   установа державної  санітарно-епідеміологічної  служби"  в  усіх  відмінках замінити     словами     "територіальний      орган      Державної санітарно-епідеміологічної служби" у відповідних відмінках.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7. У   тексті   Інструкції  слова  "дозволених  Міністерством охорони здоров'я України" в усіх відмінках замінити  словами  "які мають  позитивний  висновок  державної  санітарно-епідеміологічної експертизи" у відповідних відмінках. </w:t>
      </w:r>
    </w:p>
    <w:p w:rsidR="00AE2C0C" w:rsidRDefault="000B6F3F" w:rsidP="00AE2C0C">
      <w:pPr>
        <w:ind w:firstLine="708"/>
        <w:rPr>
          <w:rFonts w:ascii="Times New Roman" w:hAnsi="Times New Roman" w:cs="Times New Roman"/>
          <w:sz w:val="24"/>
          <w:szCs w:val="24"/>
          <w:lang w:val="en-US"/>
        </w:rPr>
      </w:pPr>
      <w:r w:rsidRPr="00912A99">
        <w:rPr>
          <w:rFonts w:ascii="Times New Roman" w:hAnsi="Times New Roman" w:cs="Times New Roman"/>
          <w:sz w:val="24"/>
          <w:szCs w:val="24"/>
          <w:lang w:val="uk-UA"/>
        </w:rPr>
        <w:t xml:space="preserve">8. Додаток 6 викласти в новій редакції, що додається.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lastRenderedPageBreak/>
        <w:t>9. Доповнити Інструкцію ( z0523-06 ) після  додатка  9  новим додатком 10, що додається.</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У зв'язку з цим додатки 10-17 вважати додатками 11-18.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10. Доповнити Інструкцію ( z0523-06 ) після додатку 14  новим додатком 15.</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У зв'язку з цим додатки 15-18 вважати додатками 16-19.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11. Доповнити Інструкцію ( z0523-06 ) після додатка 17  новим додатком 18.</w:t>
      </w:r>
      <w:r w:rsidR="00AE2C0C">
        <w:rPr>
          <w:rFonts w:ascii="Times New Roman" w:hAnsi="Times New Roman" w:cs="Times New Roman"/>
          <w:sz w:val="24"/>
          <w:szCs w:val="24"/>
          <w:lang w:val="en-US"/>
        </w:rPr>
        <w:t xml:space="preserve"> </w:t>
      </w:r>
      <w:r w:rsidRPr="00912A99">
        <w:rPr>
          <w:rFonts w:ascii="Times New Roman" w:hAnsi="Times New Roman" w:cs="Times New Roman"/>
          <w:sz w:val="24"/>
          <w:szCs w:val="24"/>
          <w:lang w:val="uk-UA"/>
        </w:rPr>
        <w:t xml:space="preserve">У зв'язку з цим додатки 18, 19 вважати додатками 19, 20. </w:t>
      </w:r>
    </w:p>
    <w:p w:rsidR="000B6F3F" w:rsidRPr="00912A99" w:rsidRDefault="000B6F3F" w:rsidP="00AE2C0C">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12. Додаток 20 виключити. </w:t>
      </w:r>
    </w:p>
    <w:p w:rsidR="000B6F3F" w:rsidRPr="00912A99" w:rsidRDefault="000B6F3F" w:rsidP="000B6F3F">
      <w:pPr>
        <w:rPr>
          <w:rFonts w:ascii="Times New Roman" w:hAnsi="Times New Roman" w:cs="Times New Roman"/>
          <w:sz w:val="24"/>
          <w:szCs w:val="24"/>
          <w:lang w:val="uk-UA"/>
        </w:rPr>
      </w:pPr>
    </w:p>
    <w:p w:rsidR="000B6F3F" w:rsidRPr="00912A99" w:rsidRDefault="000B6F3F" w:rsidP="000B6F3F">
      <w:pPr>
        <w:rPr>
          <w:rFonts w:ascii="Times New Roman" w:hAnsi="Times New Roman" w:cs="Times New Roman"/>
          <w:sz w:val="24"/>
          <w:szCs w:val="24"/>
          <w:lang w:val="uk-UA"/>
        </w:rPr>
      </w:pPr>
      <w:r w:rsidRPr="00912A99">
        <w:rPr>
          <w:rFonts w:ascii="Times New Roman" w:hAnsi="Times New Roman" w:cs="Times New Roman"/>
          <w:sz w:val="24"/>
          <w:szCs w:val="24"/>
          <w:lang w:val="uk-UA"/>
        </w:rPr>
        <w:t>Директор департаменту загальної середньої та дошкільної освіти</w:t>
      </w:r>
      <w:r w:rsidR="00AE2C0C">
        <w:rPr>
          <w:rFonts w:ascii="Times New Roman" w:hAnsi="Times New Roman" w:cs="Times New Roman"/>
          <w:sz w:val="24"/>
          <w:szCs w:val="24"/>
          <w:lang w:val="en-US"/>
        </w:rPr>
        <w:tab/>
      </w:r>
      <w:r w:rsidR="00AE2C0C">
        <w:rPr>
          <w:rFonts w:ascii="Times New Roman" w:hAnsi="Times New Roman" w:cs="Times New Roman"/>
          <w:sz w:val="24"/>
          <w:szCs w:val="24"/>
          <w:lang w:val="en-US"/>
        </w:rPr>
        <w:tab/>
      </w:r>
      <w:r w:rsidR="00AE2C0C">
        <w:rPr>
          <w:rFonts w:ascii="Times New Roman" w:hAnsi="Times New Roman" w:cs="Times New Roman"/>
          <w:sz w:val="24"/>
          <w:szCs w:val="24"/>
          <w:lang w:val="en-US"/>
        </w:rPr>
        <w:tab/>
      </w:r>
      <w:r w:rsidRPr="00912A99">
        <w:rPr>
          <w:rFonts w:ascii="Times New Roman" w:hAnsi="Times New Roman" w:cs="Times New Roman"/>
          <w:sz w:val="24"/>
          <w:szCs w:val="24"/>
          <w:lang w:val="uk-UA"/>
        </w:rPr>
        <w:t xml:space="preserve"> О.В.</w:t>
      </w:r>
      <w:proofErr w:type="spellStart"/>
      <w:r w:rsidRPr="00912A99">
        <w:rPr>
          <w:rFonts w:ascii="Times New Roman" w:hAnsi="Times New Roman" w:cs="Times New Roman"/>
          <w:sz w:val="24"/>
          <w:szCs w:val="24"/>
          <w:lang w:val="uk-UA"/>
        </w:rPr>
        <w:t>Єресько</w:t>
      </w:r>
      <w:proofErr w:type="spellEnd"/>
      <w:r w:rsidRPr="00912A99">
        <w:rPr>
          <w:rFonts w:ascii="Times New Roman" w:hAnsi="Times New Roman" w:cs="Times New Roman"/>
          <w:sz w:val="24"/>
          <w:szCs w:val="24"/>
          <w:lang w:val="uk-UA"/>
        </w:rPr>
        <w:t xml:space="preserve"> </w:t>
      </w:r>
    </w:p>
    <w:p w:rsidR="000B6F3F" w:rsidRPr="00912A99" w:rsidRDefault="000B6F3F" w:rsidP="000B6F3F">
      <w:pPr>
        <w:rPr>
          <w:rFonts w:ascii="Times New Roman" w:hAnsi="Times New Roman" w:cs="Times New Roman"/>
          <w:sz w:val="24"/>
          <w:szCs w:val="24"/>
          <w:lang w:val="uk-UA"/>
        </w:rPr>
      </w:pPr>
      <w:r w:rsidRPr="00912A99">
        <w:rPr>
          <w:rFonts w:ascii="Times New Roman" w:hAnsi="Times New Roman" w:cs="Times New Roman"/>
          <w:sz w:val="24"/>
          <w:szCs w:val="24"/>
          <w:lang w:val="uk-UA"/>
        </w:rPr>
        <w:t>Начальник Управління громадського здоров'я</w:t>
      </w:r>
      <w:r w:rsidR="00AE2C0C">
        <w:rPr>
          <w:rFonts w:ascii="Times New Roman" w:hAnsi="Times New Roman" w:cs="Times New Roman"/>
          <w:sz w:val="24"/>
          <w:szCs w:val="24"/>
          <w:lang w:val="en-US"/>
        </w:rPr>
        <w:tab/>
      </w:r>
      <w:r w:rsidR="00AE2C0C">
        <w:rPr>
          <w:rFonts w:ascii="Times New Roman" w:hAnsi="Times New Roman" w:cs="Times New Roman"/>
          <w:sz w:val="24"/>
          <w:szCs w:val="24"/>
          <w:lang w:val="en-US"/>
        </w:rPr>
        <w:tab/>
      </w:r>
      <w:r w:rsidR="00AE2C0C">
        <w:rPr>
          <w:rFonts w:ascii="Times New Roman" w:hAnsi="Times New Roman" w:cs="Times New Roman"/>
          <w:sz w:val="24"/>
          <w:szCs w:val="24"/>
          <w:lang w:val="en-US"/>
        </w:rPr>
        <w:tab/>
      </w:r>
      <w:r w:rsidR="00AE2C0C">
        <w:rPr>
          <w:rFonts w:ascii="Times New Roman" w:hAnsi="Times New Roman" w:cs="Times New Roman"/>
          <w:sz w:val="24"/>
          <w:szCs w:val="24"/>
          <w:lang w:val="en-US"/>
        </w:rPr>
        <w:tab/>
      </w:r>
      <w:r w:rsidR="00AE2C0C">
        <w:rPr>
          <w:rFonts w:ascii="Times New Roman" w:hAnsi="Times New Roman" w:cs="Times New Roman"/>
          <w:sz w:val="24"/>
          <w:szCs w:val="24"/>
          <w:lang w:val="en-US"/>
        </w:rPr>
        <w:tab/>
      </w:r>
      <w:r w:rsidR="00AE2C0C">
        <w:rPr>
          <w:rFonts w:ascii="Times New Roman" w:hAnsi="Times New Roman" w:cs="Times New Roman"/>
          <w:sz w:val="24"/>
          <w:szCs w:val="24"/>
          <w:lang w:val="en-US"/>
        </w:rPr>
        <w:tab/>
      </w:r>
      <w:r w:rsidRPr="00912A99">
        <w:rPr>
          <w:rFonts w:ascii="Times New Roman" w:hAnsi="Times New Roman" w:cs="Times New Roman"/>
          <w:sz w:val="24"/>
          <w:szCs w:val="24"/>
          <w:lang w:val="uk-UA"/>
        </w:rPr>
        <w:t xml:space="preserve">А.А.Григоренко </w:t>
      </w:r>
    </w:p>
    <w:p w:rsidR="000B6F3F" w:rsidRPr="00912A99" w:rsidRDefault="000B6F3F" w:rsidP="000B6F3F">
      <w:pPr>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 </w:t>
      </w:r>
    </w:p>
    <w:p w:rsidR="00AE2C0C" w:rsidRDefault="00AE2C0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B6F3F" w:rsidRPr="00912A99" w:rsidRDefault="000B6F3F" w:rsidP="000B6F3F">
      <w:pPr>
        <w:rPr>
          <w:rFonts w:ascii="Times New Roman" w:hAnsi="Times New Roman" w:cs="Times New Roman"/>
          <w:sz w:val="24"/>
          <w:szCs w:val="24"/>
          <w:lang w:val="uk-UA"/>
        </w:rPr>
      </w:pPr>
    </w:p>
    <w:p w:rsidR="00AE2C0C" w:rsidRPr="00AE2C0C" w:rsidRDefault="00AE2C0C" w:rsidP="00AE2C0C">
      <w:pPr>
        <w:spacing w:line="240" w:lineRule="auto"/>
        <w:jc w:val="right"/>
        <w:rPr>
          <w:rFonts w:ascii="Times New Roman" w:hAnsi="Times New Roman" w:cs="Times New Roman"/>
          <w:sz w:val="24"/>
          <w:szCs w:val="24"/>
          <w:lang w:val="uk-UA"/>
        </w:rPr>
      </w:pPr>
      <w:r w:rsidRPr="00AE2C0C">
        <w:rPr>
          <w:rFonts w:ascii="Times New Roman" w:hAnsi="Times New Roman" w:cs="Times New Roman"/>
          <w:sz w:val="24"/>
          <w:szCs w:val="24"/>
          <w:lang w:val="uk-UA"/>
        </w:rPr>
        <w:t>Додаток 6</w:t>
      </w:r>
    </w:p>
    <w:p w:rsidR="00AE2C0C" w:rsidRPr="00AE2C0C" w:rsidRDefault="00AE2C0C" w:rsidP="00AE2C0C">
      <w:pPr>
        <w:spacing w:line="240" w:lineRule="auto"/>
        <w:jc w:val="right"/>
        <w:rPr>
          <w:rFonts w:ascii="Times New Roman" w:hAnsi="Times New Roman" w:cs="Times New Roman"/>
          <w:sz w:val="24"/>
          <w:szCs w:val="24"/>
          <w:lang w:val="uk-UA"/>
        </w:rPr>
      </w:pPr>
      <w:r w:rsidRPr="00AE2C0C">
        <w:rPr>
          <w:rFonts w:ascii="Times New Roman" w:hAnsi="Times New Roman" w:cs="Times New Roman"/>
          <w:sz w:val="24"/>
          <w:szCs w:val="24"/>
          <w:lang w:val="uk-UA"/>
        </w:rPr>
        <w:t>до Інструкції з організації</w:t>
      </w:r>
    </w:p>
    <w:p w:rsidR="00AE2C0C" w:rsidRPr="00AE2C0C" w:rsidRDefault="00AE2C0C" w:rsidP="00AE2C0C">
      <w:pPr>
        <w:spacing w:line="240" w:lineRule="auto"/>
        <w:jc w:val="right"/>
        <w:rPr>
          <w:rFonts w:ascii="Times New Roman" w:hAnsi="Times New Roman" w:cs="Times New Roman"/>
          <w:sz w:val="24"/>
          <w:szCs w:val="24"/>
          <w:lang w:val="uk-UA"/>
        </w:rPr>
      </w:pPr>
      <w:r w:rsidRPr="00AE2C0C">
        <w:rPr>
          <w:rFonts w:ascii="Times New Roman" w:hAnsi="Times New Roman" w:cs="Times New Roman"/>
          <w:sz w:val="24"/>
          <w:szCs w:val="24"/>
          <w:lang w:val="uk-UA"/>
        </w:rPr>
        <w:t>харчування дітей</w:t>
      </w:r>
    </w:p>
    <w:p w:rsidR="00AE2C0C" w:rsidRPr="00AE2C0C" w:rsidRDefault="00AE2C0C" w:rsidP="00AE2C0C">
      <w:pPr>
        <w:spacing w:line="240" w:lineRule="auto"/>
        <w:jc w:val="right"/>
        <w:rPr>
          <w:rFonts w:ascii="Times New Roman" w:hAnsi="Times New Roman" w:cs="Times New Roman"/>
          <w:sz w:val="24"/>
          <w:szCs w:val="24"/>
          <w:lang w:val="uk-UA"/>
        </w:rPr>
      </w:pPr>
      <w:r w:rsidRPr="00AE2C0C">
        <w:rPr>
          <w:rFonts w:ascii="Times New Roman" w:hAnsi="Times New Roman" w:cs="Times New Roman"/>
          <w:sz w:val="24"/>
          <w:szCs w:val="24"/>
          <w:lang w:val="uk-UA"/>
        </w:rPr>
        <w:t>у дошкільних навчальних</w:t>
      </w:r>
    </w:p>
    <w:p w:rsidR="00AE2C0C" w:rsidRPr="00AE2C0C" w:rsidRDefault="00AE2C0C" w:rsidP="00AE2C0C">
      <w:pPr>
        <w:spacing w:line="240" w:lineRule="auto"/>
        <w:jc w:val="right"/>
        <w:rPr>
          <w:rFonts w:ascii="Times New Roman" w:hAnsi="Times New Roman" w:cs="Times New Roman"/>
          <w:sz w:val="24"/>
          <w:szCs w:val="24"/>
          <w:lang w:val="uk-UA"/>
        </w:rPr>
      </w:pPr>
      <w:r w:rsidRPr="00AE2C0C">
        <w:rPr>
          <w:rFonts w:ascii="Times New Roman" w:hAnsi="Times New Roman" w:cs="Times New Roman"/>
          <w:sz w:val="24"/>
          <w:szCs w:val="24"/>
          <w:lang w:val="uk-UA"/>
        </w:rPr>
        <w:t>закладах</w:t>
      </w:r>
    </w:p>
    <w:p w:rsidR="00AE2C0C" w:rsidRPr="00AE2C0C" w:rsidRDefault="00AE2C0C" w:rsidP="00AE2C0C">
      <w:pPr>
        <w:spacing w:line="240" w:lineRule="auto"/>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ПИТОМА ВАГА</w:t>
      </w:r>
    </w:p>
    <w:p w:rsidR="00AE2C0C" w:rsidRPr="00AE2C0C" w:rsidRDefault="00AE2C0C" w:rsidP="00AE2C0C">
      <w:pPr>
        <w:spacing w:line="240" w:lineRule="auto"/>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неїстівної частини харчових продуктів</w:t>
      </w:r>
    </w:p>
    <w:p w:rsidR="00AE2C0C" w:rsidRPr="00AE2C0C" w:rsidRDefault="00AE2C0C" w:rsidP="00AE2C0C">
      <w:pPr>
        <w:spacing w:line="240" w:lineRule="auto"/>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при їх холодній кулінарній обробці</w:t>
      </w:r>
    </w:p>
    <w:tbl>
      <w:tblPr>
        <w:tblStyle w:val="a3"/>
        <w:tblW w:w="0" w:type="auto"/>
        <w:tblLook w:val="04A0"/>
      </w:tblPr>
      <w:tblGrid>
        <w:gridCol w:w="5351"/>
        <w:gridCol w:w="5331"/>
      </w:tblGrid>
      <w:tr w:rsidR="00AE2C0C" w:rsidRPr="00AE2C0C" w:rsidTr="00DD6940">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Продукти</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Неїстівна частина</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загальної товарної маси продукту)</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Крупи</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1</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Бобові</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0,5</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Картопля</w:t>
            </w:r>
          </w:p>
        </w:tc>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з 01.08 по 30.10 - 25</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з 31.10 по 31.12 - 30</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з 01.01 по 28.02 - 35</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з 29.02 по 01.08 - 40</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Буряк, морква</w:t>
            </w:r>
          </w:p>
        </w:tc>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до 01.01 - 20</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з 01.01 - 25</w:t>
            </w:r>
          </w:p>
        </w:tc>
      </w:tr>
      <w:tr w:rsidR="00AE2C0C" w:rsidRPr="00AE2C0C" w:rsidTr="00DD6940">
        <w:trPr>
          <w:trHeight w:val="4890"/>
        </w:trPr>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Овочі свіжі:</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баклажани</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цибуля ріпчаста</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часник</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кабачки, перець солодкий, капуста цвітна, корінь </w:t>
            </w:r>
            <w:proofErr w:type="spellStart"/>
            <w:r w:rsidRPr="00AE2C0C">
              <w:rPr>
                <w:rFonts w:ascii="Times New Roman" w:hAnsi="Times New Roman" w:cs="Times New Roman"/>
                <w:sz w:val="24"/>
                <w:szCs w:val="24"/>
                <w:lang w:val="uk-UA"/>
              </w:rPr>
              <w:t>пертушки</w:t>
            </w:r>
            <w:proofErr w:type="spellEnd"/>
            <w:r w:rsidRPr="00AE2C0C">
              <w:rPr>
                <w:rFonts w:ascii="Times New Roman" w:hAnsi="Times New Roman" w:cs="Times New Roman"/>
                <w:sz w:val="24"/>
                <w:szCs w:val="24"/>
                <w:lang w:val="uk-UA"/>
              </w:rPr>
              <w:t>, ревінь черешковий</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капуста білокачанна, цибуля зелена, петрушка</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зелень, салат, щавель, редис</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корінь селери</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гарбуз </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кавун</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диня</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помідори (ґрунтові, парникові)</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огірки (ґрунтові, парникові)</w:t>
            </w:r>
          </w:p>
        </w:tc>
        <w:tc>
          <w:tcPr>
            <w:tcW w:w="5494" w:type="dxa"/>
          </w:tcPr>
          <w:p w:rsidR="00AE2C0C" w:rsidRPr="00AE2C0C" w:rsidRDefault="00AE2C0C" w:rsidP="00DD6940">
            <w:pPr>
              <w:jc w:val="center"/>
              <w:rPr>
                <w:rFonts w:ascii="Times New Roman" w:hAnsi="Times New Roman" w:cs="Times New Roman"/>
                <w:sz w:val="24"/>
                <w:szCs w:val="24"/>
                <w:lang w:val="uk-UA"/>
              </w:rPr>
            </w:pP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10</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16</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16</w:t>
            </w:r>
          </w:p>
          <w:p w:rsidR="00AE2C0C" w:rsidRPr="00AE2C0C" w:rsidRDefault="00AE2C0C" w:rsidP="00DD6940">
            <w:pPr>
              <w:rPr>
                <w:rFonts w:ascii="Times New Roman" w:hAnsi="Times New Roman" w:cs="Times New Roman"/>
                <w:sz w:val="24"/>
                <w:szCs w:val="24"/>
                <w:lang w:val="uk-UA"/>
              </w:rPr>
            </w:pP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25</w:t>
            </w:r>
          </w:p>
          <w:p w:rsidR="00AE2C0C" w:rsidRPr="00AE2C0C" w:rsidRDefault="00AE2C0C" w:rsidP="00DD6940">
            <w:pPr>
              <w:jc w:val="center"/>
              <w:rPr>
                <w:rFonts w:ascii="Times New Roman" w:hAnsi="Times New Roman" w:cs="Times New Roman"/>
                <w:sz w:val="24"/>
                <w:szCs w:val="24"/>
                <w:lang w:val="uk-UA"/>
              </w:rPr>
            </w:pP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20</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25</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20</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30 </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40 </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36 </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5 </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7 </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Огірки, помідори квашені</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20 </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Капуста квашена </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30 </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Горошок зелений консервований </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35 </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Фрукти свіжі (у середньому)</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12 </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Цитрусові (у середньому)</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30-40 </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Банани </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30 </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М'ясо:</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яловичина I категорії</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яловичина II категорії</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свинина м'ясна</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кріль</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lastRenderedPageBreak/>
              <w:t xml:space="preserve">  кури I категорії </w:t>
            </w:r>
            <w:proofErr w:type="spellStart"/>
            <w:r w:rsidRPr="00AE2C0C">
              <w:rPr>
                <w:rFonts w:ascii="Times New Roman" w:hAnsi="Times New Roman" w:cs="Times New Roman"/>
                <w:sz w:val="24"/>
                <w:szCs w:val="24"/>
                <w:lang w:val="uk-UA"/>
              </w:rPr>
              <w:t>напівпатрані</w:t>
            </w:r>
            <w:proofErr w:type="spellEnd"/>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стегенця курячі</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печінка (яловича, свиняча)</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язик яловичий</w:t>
            </w:r>
          </w:p>
        </w:tc>
        <w:tc>
          <w:tcPr>
            <w:tcW w:w="5494" w:type="dxa"/>
          </w:tcPr>
          <w:p w:rsidR="00AE2C0C" w:rsidRPr="00AE2C0C" w:rsidRDefault="00AE2C0C" w:rsidP="00DD6940">
            <w:pPr>
              <w:rPr>
                <w:rFonts w:ascii="Times New Roman" w:hAnsi="Times New Roman" w:cs="Times New Roman"/>
                <w:sz w:val="24"/>
                <w:szCs w:val="24"/>
                <w:lang w:val="uk-UA"/>
              </w:rPr>
            </w:pP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25</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30</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15</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27</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lastRenderedPageBreak/>
              <w:t>39</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24</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7-3</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8</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lastRenderedPageBreak/>
              <w:t>Риба:</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окунь морський</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мойва, скумбрія, хек, щука, </w:t>
            </w:r>
            <w:proofErr w:type="spellStart"/>
            <w:r w:rsidRPr="00AE2C0C">
              <w:rPr>
                <w:rFonts w:ascii="Times New Roman" w:hAnsi="Times New Roman" w:cs="Times New Roman"/>
                <w:sz w:val="24"/>
                <w:szCs w:val="24"/>
                <w:lang w:val="uk-UA"/>
              </w:rPr>
              <w:t>путасу</w:t>
            </w:r>
            <w:proofErr w:type="spellEnd"/>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минтай, льодяна риба, пікша</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ставрида, тріска, оселедець солений</w:t>
            </w:r>
          </w:p>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  сайда, мерлуза (філе)</w:t>
            </w:r>
          </w:p>
        </w:tc>
        <w:tc>
          <w:tcPr>
            <w:tcW w:w="5494" w:type="dxa"/>
          </w:tcPr>
          <w:p w:rsidR="00AE2C0C" w:rsidRPr="00AE2C0C" w:rsidRDefault="00AE2C0C" w:rsidP="00DD6940">
            <w:pPr>
              <w:rPr>
                <w:rFonts w:ascii="Times New Roman" w:hAnsi="Times New Roman" w:cs="Times New Roman"/>
                <w:sz w:val="24"/>
                <w:szCs w:val="24"/>
                <w:lang w:val="uk-UA"/>
              </w:rPr>
            </w:pP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49</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42-45</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52-54</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51</w:t>
            </w:r>
          </w:p>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10-15</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Сосиски молочні, ковбаса варена вищого та першого ґатунків </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1-1,5</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 xml:space="preserve">Сардельки вищого та першого ґатунків </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0</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Ковбаса варена вищого або першого ґатунку</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1</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Сир твердих сортів</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3</w:t>
            </w:r>
          </w:p>
        </w:tc>
      </w:tr>
      <w:tr w:rsidR="00AE2C0C" w:rsidRPr="00AE2C0C" w:rsidTr="00DD6940">
        <w:tc>
          <w:tcPr>
            <w:tcW w:w="5494" w:type="dxa"/>
          </w:tcPr>
          <w:p w:rsidR="00AE2C0C" w:rsidRPr="00AE2C0C" w:rsidRDefault="00AE2C0C" w:rsidP="00DD6940">
            <w:pPr>
              <w:rPr>
                <w:rFonts w:ascii="Times New Roman" w:hAnsi="Times New Roman" w:cs="Times New Roman"/>
                <w:sz w:val="24"/>
                <w:szCs w:val="24"/>
                <w:lang w:val="uk-UA"/>
              </w:rPr>
            </w:pPr>
            <w:r w:rsidRPr="00AE2C0C">
              <w:rPr>
                <w:rFonts w:ascii="Times New Roman" w:hAnsi="Times New Roman" w:cs="Times New Roman"/>
                <w:sz w:val="24"/>
                <w:szCs w:val="24"/>
                <w:lang w:val="uk-UA"/>
              </w:rPr>
              <w:t>Яйце куряче</w:t>
            </w:r>
          </w:p>
        </w:tc>
        <w:tc>
          <w:tcPr>
            <w:tcW w:w="5494" w:type="dxa"/>
          </w:tcPr>
          <w:p w:rsidR="00AE2C0C" w:rsidRPr="00AE2C0C" w:rsidRDefault="00AE2C0C" w:rsidP="00DD6940">
            <w:pPr>
              <w:jc w:val="center"/>
              <w:rPr>
                <w:rFonts w:ascii="Times New Roman" w:hAnsi="Times New Roman" w:cs="Times New Roman"/>
                <w:sz w:val="24"/>
                <w:szCs w:val="24"/>
                <w:lang w:val="uk-UA"/>
              </w:rPr>
            </w:pPr>
            <w:r w:rsidRPr="00AE2C0C">
              <w:rPr>
                <w:rFonts w:ascii="Times New Roman" w:hAnsi="Times New Roman" w:cs="Times New Roman"/>
                <w:sz w:val="24"/>
                <w:szCs w:val="24"/>
                <w:lang w:val="uk-UA"/>
              </w:rPr>
              <w:t>13</w:t>
            </w:r>
          </w:p>
        </w:tc>
      </w:tr>
    </w:tbl>
    <w:p w:rsidR="000B6F3F" w:rsidRPr="00497E20" w:rsidRDefault="000B6F3F" w:rsidP="000B6F3F">
      <w:pPr>
        <w:rPr>
          <w:rFonts w:ascii="Times New Roman" w:hAnsi="Times New Roman" w:cs="Times New Roman"/>
          <w:sz w:val="24"/>
          <w:szCs w:val="24"/>
          <w:lang w:val="en-US"/>
        </w:rPr>
      </w:pPr>
    </w:p>
    <w:p w:rsidR="00497E20" w:rsidRPr="00497E20" w:rsidRDefault="000B6F3F" w:rsidP="00497E20">
      <w:pPr>
        <w:spacing w:line="240" w:lineRule="auto"/>
        <w:jc w:val="right"/>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                                      </w:t>
      </w:r>
      <w:r w:rsidR="00497E20" w:rsidRPr="00497E20">
        <w:rPr>
          <w:rFonts w:ascii="Times New Roman" w:hAnsi="Times New Roman" w:cs="Times New Roman"/>
          <w:sz w:val="24"/>
          <w:szCs w:val="24"/>
          <w:lang w:val="uk-UA"/>
        </w:rPr>
        <w:t>Додаток 10</w:t>
      </w:r>
    </w:p>
    <w:p w:rsidR="00497E20" w:rsidRPr="00497E20" w:rsidRDefault="00497E20" w:rsidP="00497E20">
      <w:pPr>
        <w:spacing w:line="240" w:lineRule="auto"/>
        <w:jc w:val="right"/>
        <w:rPr>
          <w:rFonts w:ascii="Times New Roman" w:hAnsi="Times New Roman" w:cs="Times New Roman"/>
          <w:sz w:val="24"/>
          <w:szCs w:val="24"/>
          <w:lang w:val="uk-UA"/>
        </w:rPr>
      </w:pPr>
      <w:r w:rsidRPr="00497E20">
        <w:rPr>
          <w:rFonts w:ascii="Times New Roman" w:hAnsi="Times New Roman" w:cs="Times New Roman"/>
          <w:sz w:val="24"/>
          <w:szCs w:val="24"/>
          <w:lang w:val="uk-UA"/>
        </w:rPr>
        <w:t>до Інструкції з організації</w:t>
      </w:r>
    </w:p>
    <w:p w:rsidR="00497E20" w:rsidRPr="00497E20" w:rsidRDefault="00497E20" w:rsidP="00497E20">
      <w:pPr>
        <w:spacing w:line="240" w:lineRule="auto"/>
        <w:jc w:val="right"/>
        <w:rPr>
          <w:rFonts w:ascii="Times New Roman" w:hAnsi="Times New Roman" w:cs="Times New Roman"/>
          <w:sz w:val="24"/>
          <w:szCs w:val="24"/>
          <w:lang w:val="uk-UA"/>
        </w:rPr>
      </w:pPr>
      <w:r w:rsidRPr="00497E20">
        <w:rPr>
          <w:rFonts w:ascii="Times New Roman" w:hAnsi="Times New Roman" w:cs="Times New Roman"/>
          <w:sz w:val="24"/>
          <w:szCs w:val="24"/>
          <w:lang w:val="uk-UA"/>
        </w:rPr>
        <w:t>харчування дітей</w:t>
      </w:r>
    </w:p>
    <w:p w:rsidR="00497E20" w:rsidRPr="00497E20" w:rsidRDefault="00497E20" w:rsidP="00497E20">
      <w:pPr>
        <w:spacing w:line="240" w:lineRule="auto"/>
        <w:jc w:val="right"/>
        <w:rPr>
          <w:rFonts w:ascii="Times New Roman" w:hAnsi="Times New Roman" w:cs="Times New Roman"/>
          <w:sz w:val="24"/>
          <w:szCs w:val="24"/>
          <w:lang w:val="uk-UA"/>
        </w:rPr>
      </w:pPr>
      <w:r w:rsidRPr="00497E20">
        <w:rPr>
          <w:rFonts w:ascii="Times New Roman" w:hAnsi="Times New Roman" w:cs="Times New Roman"/>
          <w:sz w:val="24"/>
          <w:szCs w:val="24"/>
          <w:lang w:val="uk-UA"/>
        </w:rPr>
        <w:t>у дошкільних навчальних</w:t>
      </w:r>
    </w:p>
    <w:p w:rsidR="00497E20" w:rsidRPr="00497E20" w:rsidRDefault="00497E20" w:rsidP="00497E20">
      <w:pPr>
        <w:spacing w:line="240" w:lineRule="auto"/>
        <w:jc w:val="right"/>
        <w:rPr>
          <w:rFonts w:ascii="Times New Roman" w:hAnsi="Times New Roman" w:cs="Times New Roman"/>
          <w:sz w:val="24"/>
          <w:szCs w:val="24"/>
          <w:lang w:val="uk-UA"/>
        </w:rPr>
      </w:pPr>
      <w:r w:rsidRPr="00497E20">
        <w:rPr>
          <w:rFonts w:ascii="Times New Roman" w:hAnsi="Times New Roman" w:cs="Times New Roman"/>
          <w:sz w:val="24"/>
          <w:szCs w:val="24"/>
          <w:lang w:val="uk-UA"/>
        </w:rPr>
        <w:t>закладах</w:t>
      </w:r>
    </w:p>
    <w:p w:rsidR="00497E20" w:rsidRPr="00497E20" w:rsidRDefault="00497E20" w:rsidP="00497E20">
      <w:pPr>
        <w:spacing w:line="240" w:lineRule="auto"/>
        <w:jc w:val="center"/>
        <w:rPr>
          <w:rFonts w:ascii="Times New Roman" w:hAnsi="Times New Roman" w:cs="Times New Roman"/>
          <w:sz w:val="24"/>
          <w:szCs w:val="24"/>
          <w:lang w:val="uk-UA"/>
        </w:rPr>
      </w:pPr>
      <w:r w:rsidRPr="00497E20">
        <w:rPr>
          <w:rFonts w:ascii="Times New Roman" w:hAnsi="Times New Roman" w:cs="Times New Roman"/>
          <w:sz w:val="24"/>
          <w:szCs w:val="24"/>
          <w:lang w:val="uk-UA"/>
        </w:rPr>
        <w:t>НОРМИ</w:t>
      </w:r>
    </w:p>
    <w:p w:rsidR="00497E20" w:rsidRPr="00497E20" w:rsidRDefault="00497E20" w:rsidP="00497E20">
      <w:pPr>
        <w:spacing w:line="240" w:lineRule="auto"/>
        <w:jc w:val="center"/>
        <w:rPr>
          <w:rFonts w:ascii="Times New Roman" w:hAnsi="Times New Roman" w:cs="Times New Roman"/>
          <w:sz w:val="24"/>
          <w:szCs w:val="24"/>
          <w:lang w:val="en-US"/>
        </w:rPr>
      </w:pPr>
      <w:r w:rsidRPr="00497E20">
        <w:rPr>
          <w:rFonts w:ascii="Times New Roman" w:hAnsi="Times New Roman" w:cs="Times New Roman"/>
          <w:sz w:val="24"/>
          <w:szCs w:val="24"/>
          <w:lang w:val="uk-UA"/>
        </w:rPr>
        <w:t>заміни деяких продуктів</w:t>
      </w:r>
    </w:p>
    <w:tbl>
      <w:tblPr>
        <w:tblStyle w:val="a3"/>
        <w:tblW w:w="0" w:type="auto"/>
        <w:tblLook w:val="04A0"/>
      </w:tblPr>
      <w:tblGrid>
        <w:gridCol w:w="3535"/>
        <w:gridCol w:w="1772"/>
        <w:gridCol w:w="3901"/>
        <w:gridCol w:w="1474"/>
      </w:tblGrid>
      <w:tr w:rsidR="00497E20" w:rsidRPr="00497E20" w:rsidTr="00DD6940">
        <w:tc>
          <w:tcPr>
            <w:tcW w:w="3652" w:type="dxa"/>
          </w:tcPr>
          <w:p w:rsidR="00497E20" w:rsidRPr="00497E20" w:rsidRDefault="00497E20" w:rsidP="00DD6940">
            <w:pPr>
              <w:jc w:val="center"/>
              <w:rPr>
                <w:rFonts w:ascii="Times New Roman" w:hAnsi="Times New Roman" w:cs="Times New Roman"/>
                <w:sz w:val="24"/>
                <w:szCs w:val="24"/>
                <w:lang w:val="en-US"/>
              </w:rPr>
            </w:pPr>
            <w:r w:rsidRPr="00497E20">
              <w:rPr>
                <w:rFonts w:ascii="Times New Roman" w:hAnsi="Times New Roman" w:cs="Times New Roman"/>
                <w:sz w:val="24"/>
                <w:szCs w:val="24"/>
                <w:lang w:val="uk-UA"/>
              </w:rPr>
              <w:t>Продукт</w:t>
            </w:r>
          </w:p>
        </w:tc>
        <w:tc>
          <w:tcPr>
            <w:tcW w:w="1842" w:type="dxa"/>
          </w:tcPr>
          <w:p w:rsidR="00497E20" w:rsidRPr="00497E20" w:rsidRDefault="00497E20" w:rsidP="00DD6940">
            <w:pPr>
              <w:jc w:val="center"/>
              <w:rPr>
                <w:rFonts w:ascii="Times New Roman" w:hAnsi="Times New Roman" w:cs="Times New Roman"/>
                <w:sz w:val="24"/>
                <w:szCs w:val="24"/>
                <w:lang w:val="en-US"/>
              </w:rPr>
            </w:pPr>
            <w:r w:rsidRPr="00497E20">
              <w:rPr>
                <w:rFonts w:ascii="Times New Roman" w:hAnsi="Times New Roman" w:cs="Times New Roman"/>
                <w:sz w:val="24"/>
                <w:szCs w:val="24"/>
                <w:lang w:val="uk-UA"/>
              </w:rPr>
              <w:t>Маса (г)</w:t>
            </w:r>
          </w:p>
        </w:tc>
        <w:tc>
          <w:tcPr>
            <w:tcW w:w="3970" w:type="dxa"/>
          </w:tcPr>
          <w:p w:rsidR="00497E20" w:rsidRPr="00497E20" w:rsidRDefault="00497E20" w:rsidP="00DD6940">
            <w:pPr>
              <w:jc w:val="center"/>
              <w:rPr>
                <w:rFonts w:ascii="Times New Roman" w:hAnsi="Times New Roman" w:cs="Times New Roman"/>
                <w:sz w:val="24"/>
                <w:szCs w:val="24"/>
                <w:lang w:val="en-US"/>
              </w:rPr>
            </w:pPr>
            <w:r w:rsidRPr="00497E20">
              <w:rPr>
                <w:rFonts w:ascii="Times New Roman" w:hAnsi="Times New Roman" w:cs="Times New Roman"/>
                <w:sz w:val="24"/>
                <w:szCs w:val="24"/>
                <w:lang w:val="uk-UA"/>
              </w:rPr>
              <w:t>Продукт-замінник</w:t>
            </w:r>
          </w:p>
        </w:tc>
        <w:tc>
          <w:tcPr>
            <w:tcW w:w="1524" w:type="dxa"/>
          </w:tcPr>
          <w:p w:rsidR="00497E20" w:rsidRPr="00497E20" w:rsidRDefault="00497E20" w:rsidP="00DD6940">
            <w:pPr>
              <w:jc w:val="center"/>
              <w:rPr>
                <w:rFonts w:ascii="Times New Roman" w:hAnsi="Times New Roman" w:cs="Times New Roman"/>
                <w:sz w:val="24"/>
                <w:szCs w:val="24"/>
                <w:lang w:val="en-US"/>
              </w:rPr>
            </w:pPr>
            <w:r w:rsidRPr="00497E20">
              <w:rPr>
                <w:rFonts w:ascii="Times New Roman" w:hAnsi="Times New Roman" w:cs="Times New Roman"/>
                <w:sz w:val="24"/>
                <w:szCs w:val="24"/>
                <w:lang w:val="uk-UA"/>
              </w:rPr>
              <w:t>Маса (г)</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М'ясо яловиче</w:t>
            </w:r>
          </w:p>
        </w:tc>
        <w:tc>
          <w:tcPr>
            <w:tcW w:w="184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100</w:t>
            </w: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М'ясо кролика</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96</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 xml:space="preserve">Печінка яловича </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116</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Печінка свиняча</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107</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Кури I категорії</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110</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Кури II категорії</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97</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Риба (тріска)</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125</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Сир кисломолочний</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120</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 xml:space="preserve">Молоко нормалізоване </w:t>
            </w:r>
          </w:p>
        </w:tc>
        <w:tc>
          <w:tcPr>
            <w:tcW w:w="184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100</w:t>
            </w: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Молоко сухе цільне в герметичній упаковці</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11</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Молоко сухе знежирене</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7.5</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Молоко згущене з цукром</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40</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Сир кисломолочний 9%</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17</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М'ясо (яловичина I кат.)</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14</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М'ясо</w:t>
            </w:r>
            <w:r w:rsidRPr="00497E20">
              <w:rPr>
                <w:rFonts w:ascii="Times New Roman" w:hAnsi="Times New Roman" w:cs="Times New Roman"/>
                <w:sz w:val="24"/>
                <w:szCs w:val="24"/>
                <w:lang w:val="en-US"/>
              </w:rPr>
              <w:t xml:space="preserve"> </w:t>
            </w:r>
            <w:r w:rsidRPr="00497E20">
              <w:rPr>
                <w:rFonts w:ascii="Times New Roman" w:hAnsi="Times New Roman" w:cs="Times New Roman"/>
                <w:sz w:val="24"/>
                <w:szCs w:val="24"/>
                <w:lang w:val="uk-UA"/>
              </w:rPr>
              <w:t>(яловичина II кат.)</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17</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Риба (тріска)</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17.5</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Сир твердий</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12.5</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Яйце куряче</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22</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Сир кисломолочний 9%</w:t>
            </w:r>
          </w:p>
        </w:tc>
        <w:tc>
          <w:tcPr>
            <w:tcW w:w="184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100</w:t>
            </w: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М'ясо яловиче</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83</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Риба (тріска)</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105</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Яйце куряче (1 шт.)</w:t>
            </w:r>
          </w:p>
        </w:tc>
        <w:tc>
          <w:tcPr>
            <w:tcW w:w="184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41</w:t>
            </w: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Сир кисломолочний</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31</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М'ясо (яловичина)</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26</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Риба (тріска)</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30</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Молоко цільне</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186</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Сир твердий</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20</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Яєчний порошок</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11.5</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Риба (тріска)</w:t>
            </w:r>
          </w:p>
        </w:tc>
        <w:tc>
          <w:tcPr>
            <w:tcW w:w="184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100</w:t>
            </w: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М'ясо (яловичина)</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87</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Сир кисломолочний</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105</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Картопля</w:t>
            </w:r>
          </w:p>
        </w:tc>
        <w:tc>
          <w:tcPr>
            <w:tcW w:w="184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100</w:t>
            </w: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Капуста білокачанна</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111</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Капуста цвітна</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80</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Морква</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154</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Буряк</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118</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Бобові</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33</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Горошок зелений</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40</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Горошок зелений</w:t>
            </w:r>
            <w:r w:rsidRPr="00497E20">
              <w:rPr>
                <w:rFonts w:ascii="Times New Roman" w:hAnsi="Times New Roman" w:cs="Times New Roman"/>
                <w:sz w:val="24"/>
                <w:szCs w:val="24"/>
                <w:lang w:val="en-US"/>
              </w:rPr>
              <w:t xml:space="preserve"> </w:t>
            </w:r>
            <w:r w:rsidRPr="00497E20">
              <w:rPr>
                <w:rFonts w:ascii="Times New Roman" w:hAnsi="Times New Roman" w:cs="Times New Roman"/>
                <w:sz w:val="24"/>
                <w:szCs w:val="24"/>
                <w:lang w:val="uk-UA"/>
              </w:rPr>
              <w:t>консервований</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64</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Кабачки</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300</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Яблука свіжі</w:t>
            </w:r>
          </w:p>
        </w:tc>
        <w:tc>
          <w:tcPr>
            <w:tcW w:w="1842"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100</w:t>
            </w: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 xml:space="preserve">Яблука консервовані </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200</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Сік яблучний</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90</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 xml:space="preserve">Сік виноградний </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133</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Сік сливовий</w:t>
            </w:r>
          </w:p>
        </w:tc>
        <w:tc>
          <w:tcPr>
            <w:tcW w:w="1524" w:type="dxa"/>
          </w:tcPr>
          <w:p w:rsidR="00497E20" w:rsidRPr="00497E20" w:rsidRDefault="00497E20" w:rsidP="00DD6940">
            <w:pPr>
              <w:rPr>
                <w:rFonts w:ascii="Times New Roman" w:hAnsi="Times New Roman" w:cs="Times New Roman"/>
                <w:sz w:val="24"/>
                <w:szCs w:val="24"/>
                <w:lang w:val="uk-UA"/>
              </w:rPr>
            </w:pPr>
            <w:r w:rsidRPr="00497E20">
              <w:rPr>
                <w:rFonts w:ascii="Times New Roman" w:hAnsi="Times New Roman" w:cs="Times New Roman"/>
                <w:sz w:val="24"/>
                <w:szCs w:val="24"/>
                <w:lang w:val="uk-UA"/>
              </w:rPr>
              <w:t>133</w:t>
            </w:r>
          </w:p>
        </w:tc>
      </w:tr>
      <w:tr w:rsidR="00497E20" w:rsidRPr="00497E20" w:rsidTr="00DD6940">
        <w:tc>
          <w:tcPr>
            <w:tcW w:w="3652" w:type="dxa"/>
          </w:tcPr>
          <w:p w:rsidR="00497E20" w:rsidRPr="00497E20" w:rsidRDefault="00497E20" w:rsidP="00DD6940">
            <w:pPr>
              <w:rPr>
                <w:rFonts w:ascii="Times New Roman" w:hAnsi="Times New Roman" w:cs="Times New Roman"/>
                <w:sz w:val="24"/>
                <w:szCs w:val="24"/>
                <w:lang w:val="en-US"/>
              </w:rPr>
            </w:pPr>
          </w:p>
        </w:tc>
        <w:tc>
          <w:tcPr>
            <w:tcW w:w="1842" w:type="dxa"/>
          </w:tcPr>
          <w:p w:rsidR="00497E20" w:rsidRPr="00497E20" w:rsidRDefault="00497E20" w:rsidP="00DD6940">
            <w:pPr>
              <w:rPr>
                <w:rFonts w:ascii="Times New Roman" w:hAnsi="Times New Roman" w:cs="Times New Roman"/>
                <w:sz w:val="24"/>
                <w:szCs w:val="24"/>
                <w:lang w:val="en-US"/>
              </w:rPr>
            </w:pPr>
          </w:p>
        </w:tc>
        <w:tc>
          <w:tcPr>
            <w:tcW w:w="3970"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Сухофрукти:яблука</w:t>
            </w:r>
          </w:p>
          <w:p w:rsidR="00497E20" w:rsidRPr="00497E20" w:rsidRDefault="00497E20" w:rsidP="00DD6940">
            <w:pPr>
              <w:ind w:left="1594"/>
              <w:rPr>
                <w:rFonts w:ascii="Times New Roman" w:hAnsi="Times New Roman" w:cs="Times New Roman"/>
                <w:sz w:val="24"/>
                <w:szCs w:val="24"/>
                <w:lang w:val="en-US"/>
              </w:rPr>
            </w:pPr>
            <w:r w:rsidRPr="00497E20">
              <w:rPr>
                <w:rFonts w:ascii="Times New Roman" w:hAnsi="Times New Roman" w:cs="Times New Roman"/>
                <w:sz w:val="24"/>
                <w:szCs w:val="24"/>
                <w:lang w:val="uk-UA"/>
              </w:rPr>
              <w:t>чорнослив</w:t>
            </w:r>
          </w:p>
          <w:p w:rsidR="00497E20" w:rsidRPr="00497E20" w:rsidRDefault="00497E20" w:rsidP="00DD6940">
            <w:pPr>
              <w:ind w:left="1594"/>
              <w:rPr>
                <w:rFonts w:ascii="Times New Roman" w:hAnsi="Times New Roman" w:cs="Times New Roman"/>
                <w:sz w:val="24"/>
                <w:szCs w:val="24"/>
                <w:lang w:val="en-US"/>
              </w:rPr>
            </w:pPr>
            <w:r w:rsidRPr="00497E20">
              <w:rPr>
                <w:rFonts w:ascii="Times New Roman" w:hAnsi="Times New Roman" w:cs="Times New Roman"/>
                <w:sz w:val="24"/>
                <w:szCs w:val="24"/>
                <w:lang w:val="uk-UA"/>
              </w:rPr>
              <w:t>курага</w:t>
            </w:r>
          </w:p>
          <w:p w:rsidR="00497E20" w:rsidRPr="00497E20" w:rsidRDefault="00497E20" w:rsidP="00DD6940">
            <w:pPr>
              <w:ind w:left="1594"/>
              <w:rPr>
                <w:rFonts w:ascii="Times New Roman" w:hAnsi="Times New Roman" w:cs="Times New Roman"/>
                <w:sz w:val="24"/>
                <w:szCs w:val="24"/>
                <w:lang w:val="uk-UA"/>
              </w:rPr>
            </w:pPr>
            <w:r w:rsidRPr="00497E20">
              <w:rPr>
                <w:rFonts w:ascii="Times New Roman" w:hAnsi="Times New Roman" w:cs="Times New Roman"/>
                <w:sz w:val="24"/>
                <w:szCs w:val="24"/>
                <w:lang w:val="uk-UA"/>
              </w:rPr>
              <w:t>родзинки</w:t>
            </w:r>
          </w:p>
        </w:tc>
        <w:tc>
          <w:tcPr>
            <w:tcW w:w="1524" w:type="dxa"/>
          </w:tcPr>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12</w:t>
            </w:r>
          </w:p>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17</w:t>
            </w:r>
          </w:p>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8</w:t>
            </w:r>
          </w:p>
          <w:p w:rsidR="00497E20" w:rsidRPr="00497E20" w:rsidRDefault="00497E20" w:rsidP="00DD6940">
            <w:pPr>
              <w:rPr>
                <w:rFonts w:ascii="Times New Roman" w:hAnsi="Times New Roman" w:cs="Times New Roman"/>
                <w:sz w:val="24"/>
                <w:szCs w:val="24"/>
                <w:lang w:val="en-US"/>
              </w:rPr>
            </w:pPr>
            <w:r w:rsidRPr="00497E20">
              <w:rPr>
                <w:rFonts w:ascii="Times New Roman" w:hAnsi="Times New Roman" w:cs="Times New Roman"/>
                <w:sz w:val="24"/>
                <w:szCs w:val="24"/>
                <w:lang w:val="uk-UA"/>
              </w:rPr>
              <w:t>22</w:t>
            </w:r>
          </w:p>
        </w:tc>
      </w:tr>
    </w:tbl>
    <w:p w:rsidR="000B6F3F" w:rsidRPr="00F97EB5" w:rsidRDefault="000B6F3F" w:rsidP="000B6F3F">
      <w:pPr>
        <w:rPr>
          <w:rFonts w:ascii="Times New Roman" w:hAnsi="Times New Roman" w:cs="Times New Roman"/>
          <w:sz w:val="24"/>
          <w:szCs w:val="24"/>
          <w:lang w:val="en-US"/>
        </w:rPr>
      </w:pPr>
    </w:p>
    <w:p w:rsidR="00F97EB5" w:rsidRPr="00F97EB5" w:rsidRDefault="000B6F3F" w:rsidP="00F97EB5">
      <w:pPr>
        <w:spacing w:line="240" w:lineRule="auto"/>
        <w:jc w:val="right"/>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                                      </w:t>
      </w:r>
      <w:r w:rsidR="00F97EB5" w:rsidRPr="00F97EB5">
        <w:rPr>
          <w:rFonts w:ascii="Times New Roman" w:hAnsi="Times New Roman" w:cs="Times New Roman"/>
          <w:sz w:val="24"/>
          <w:szCs w:val="24"/>
          <w:lang w:val="uk-UA"/>
        </w:rPr>
        <w:t>Додаток 15</w:t>
      </w:r>
    </w:p>
    <w:p w:rsidR="00F97EB5" w:rsidRPr="00F97EB5" w:rsidRDefault="00F97EB5" w:rsidP="00F97EB5">
      <w:pPr>
        <w:spacing w:line="240" w:lineRule="auto"/>
        <w:jc w:val="right"/>
        <w:rPr>
          <w:rFonts w:ascii="Times New Roman" w:hAnsi="Times New Roman" w:cs="Times New Roman"/>
          <w:sz w:val="24"/>
          <w:szCs w:val="24"/>
          <w:lang w:val="uk-UA"/>
        </w:rPr>
      </w:pPr>
      <w:r w:rsidRPr="00F97EB5">
        <w:rPr>
          <w:rFonts w:ascii="Times New Roman" w:hAnsi="Times New Roman" w:cs="Times New Roman"/>
          <w:sz w:val="24"/>
          <w:szCs w:val="24"/>
          <w:lang w:val="uk-UA"/>
        </w:rPr>
        <w:t>до Інструкції з організації</w:t>
      </w:r>
    </w:p>
    <w:p w:rsidR="00F97EB5" w:rsidRPr="00F97EB5" w:rsidRDefault="00F97EB5" w:rsidP="00F97EB5">
      <w:pPr>
        <w:spacing w:line="240" w:lineRule="auto"/>
        <w:jc w:val="right"/>
        <w:rPr>
          <w:rFonts w:ascii="Times New Roman" w:hAnsi="Times New Roman" w:cs="Times New Roman"/>
          <w:sz w:val="24"/>
          <w:szCs w:val="24"/>
          <w:lang w:val="uk-UA"/>
        </w:rPr>
      </w:pPr>
      <w:r w:rsidRPr="00F97EB5">
        <w:rPr>
          <w:rFonts w:ascii="Times New Roman" w:hAnsi="Times New Roman" w:cs="Times New Roman"/>
          <w:sz w:val="24"/>
          <w:szCs w:val="24"/>
          <w:lang w:val="uk-UA"/>
        </w:rPr>
        <w:t>харчування дітей</w:t>
      </w:r>
    </w:p>
    <w:p w:rsidR="00F97EB5" w:rsidRPr="00F97EB5" w:rsidRDefault="00F97EB5" w:rsidP="00F97EB5">
      <w:pPr>
        <w:spacing w:line="240" w:lineRule="auto"/>
        <w:jc w:val="right"/>
        <w:rPr>
          <w:rFonts w:ascii="Times New Roman" w:hAnsi="Times New Roman" w:cs="Times New Roman"/>
          <w:sz w:val="24"/>
          <w:szCs w:val="24"/>
          <w:lang w:val="uk-UA"/>
        </w:rPr>
      </w:pPr>
      <w:r w:rsidRPr="00F97EB5">
        <w:rPr>
          <w:rFonts w:ascii="Times New Roman" w:hAnsi="Times New Roman" w:cs="Times New Roman"/>
          <w:sz w:val="24"/>
          <w:szCs w:val="24"/>
          <w:lang w:val="uk-UA"/>
        </w:rPr>
        <w:t>у дошкільних навчальних</w:t>
      </w:r>
    </w:p>
    <w:p w:rsidR="00F97EB5" w:rsidRPr="00F97EB5" w:rsidRDefault="00F97EB5" w:rsidP="00F97EB5">
      <w:pPr>
        <w:spacing w:line="240" w:lineRule="auto"/>
        <w:jc w:val="right"/>
        <w:rPr>
          <w:rFonts w:ascii="Times New Roman" w:hAnsi="Times New Roman" w:cs="Times New Roman"/>
          <w:sz w:val="24"/>
          <w:szCs w:val="24"/>
          <w:lang w:val="uk-UA"/>
        </w:rPr>
      </w:pPr>
      <w:r w:rsidRPr="00F97EB5">
        <w:rPr>
          <w:rFonts w:ascii="Times New Roman" w:hAnsi="Times New Roman" w:cs="Times New Roman"/>
          <w:sz w:val="24"/>
          <w:szCs w:val="24"/>
          <w:lang w:val="uk-UA"/>
        </w:rPr>
        <w:t>закладах</w:t>
      </w:r>
    </w:p>
    <w:p w:rsidR="00F97EB5" w:rsidRPr="00F97EB5" w:rsidRDefault="00F97EB5" w:rsidP="00F97EB5">
      <w:pPr>
        <w:spacing w:line="240" w:lineRule="auto"/>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НОРМИ</w:t>
      </w:r>
    </w:p>
    <w:p w:rsidR="00F97EB5" w:rsidRPr="00F97EB5" w:rsidRDefault="00F97EB5" w:rsidP="00F97EB5">
      <w:pPr>
        <w:spacing w:line="240" w:lineRule="auto"/>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води та солі для варки каш на 1 кг крупи</w:t>
      </w:r>
    </w:p>
    <w:tbl>
      <w:tblPr>
        <w:tblStyle w:val="a3"/>
        <w:tblW w:w="0" w:type="auto"/>
        <w:tblLook w:val="04A0"/>
      </w:tblPr>
      <w:tblGrid>
        <w:gridCol w:w="1816"/>
        <w:gridCol w:w="1763"/>
        <w:gridCol w:w="1760"/>
        <w:gridCol w:w="1779"/>
        <w:gridCol w:w="1768"/>
        <w:gridCol w:w="1796"/>
      </w:tblGrid>
      <w:tr w:rsidR="00F97EB5" w:rsidRPr="00F97EB5" w:rsidTr="00DD6940">
        <w:tc>
          <w:tcPr>
            <w:tcW w:w="1831" w:type="dxa"/>
          </w:tcPr>
          <w:p w:rsidR="00F97EB5" w:rsidRPr="00F97EB5" w:rsidRDefault="00F97EB5" w:rsidP="00DD6940">
            <w:pPr>
              <w:jc w:val="center"/>
              <w:rPr>
                <w:sz w:val="24"/>
                <w:szCs w:val="24"/>
              </w:rPr>
            </w:pPr>
            <w:r w:rsidRPr="00F97EB5">
              <w:rPr>
                <w:rFonts w:ascii="Times New Roman" w:hAnsi="Times New Roman" w:cs="Times New Roman"/>
                <w:sz w:val="24"/>
                <w:szCs w:val="24"/>
                <w:lang w:val="uk-UA"/>
              </w:rPr>
              <w:t>Каша</w:t>
            </w:r>
          </w:p>
        </w:tc>
        <w:tc>
          <w:tcPr>
            <w:tcW w:w="1831" w:type="dxa"/>
          </w:tcPr>
          <w:p w:rsidR="00F97EB5" w:rsidRPr="00F97EB5" w:rsidRDefault="00F97EB5" w:rsidP="00DD6940">
            <w:pPr>
              <w:jc w:val="center"/>
              <w:rPr>
                <w:sz w:val="24"/>
                <w:szCs w:val="24"/>
              </w:rPr>
            </w:pPr>
            <w:r w:rsidRPr="00F97EB5">
              <w:rPr>
                <w:rFonts w:ascii="Times New Roman" w:hAnsi="Times New Roman" w:cs="Times New Roman"/>
                <w:sz w:val="24"/>
                <w:szCs w:val="24"/>
                <w:lang w:val="uk-UA"/>
              </w:rPr>
              <w:t>Вода, л</w:t>
            </w:r>
          </w:p>
        </w:tc>
        <w:tc>
          <w:tcPr>
            <w:tcW w:w="1832" w:type="dxa"/>
          </w:tcPr>
          <w:p w:rsidR="00F97EB5" w:rsidRPr="00F97EB5" w:rsidRDefault="00F97EB5" w:rsidP="00DD6940">
            <w:pPr>
              <w:jc w:val="center"/>
              <w:rPr>
                <w:sz w:val="24"/>
                <w:szCs w:val="24"/>
              </w:rPr>
            </w:pPr>
            <w:r w:rsidRPr="00F97EB5">
              <w:rPr>
                <w:rFonts w:ascii="Times New Roman" w:hAnsi="Times New Roman" w:cs="Times New Roman"/>
                <w:sz w:val="24"/>
                <w:szCs w:val="24"/>
                <w:lang w:val="uk-UA"/>
              </w:rPr>
              <w:t>Сіль, гр.</w:t>
            </w:r>
          </w:p>
        </w:tc>
        <w:tc>
          <w:tcPr>
            <w:tcW w:w="1831" w:type="dxa"/>
          </w:tcPr>
          <w:p w:rsidR="00F97EB5" w:rsidRPr="00F97EB5" w:rsidRDefault="00F97EB5" w:rsidP="00DD6940">
            <w:pPr>
              <w:jc w:val="center"/>
              <w:rPr>
                <w:sz w:val="24"/>
                <w:szCs w:val="24"/>
              </w:rPr>
            </w:pPr>
            <w:proofErr w:type="spellStart"/>
            <w:r w:rsidRPr="00F97EB5">
              <w:rPr>
                <w:rFonts w:ascii="Times New Roman" w:hAnsi="Times New Roman" w:cs="Times New Roman"/>
                <w:sz w:val="24"/>
                <w:szCs w:val="24"/>
                <w:lang w:val="uk-UA"/>
              </w:rPr>
              <w:t>Привар</w:t>
            </w:r>
            <w:proofErr w:type="spellEnd"/>
            <w:r w:rsidRPr="00F97EB5">
              <w:rPr>
                <w:rFonts w:ascii="Times New Roman" w:hAnsi="Times New Roman" w:cs="Times New Roman"/>
                <w:sz w:val="24"/>
                <w:szCs w:val="24"/>
                <w:lang w:val="uk-UA"/>
              </w:rPr>
              <w:t>, %</w:t>
            </w:r>
          </w:p>
        </w:tc>
        <w:tc>
          <w:tcPr>
            <w:tcW w:w="1831" w:type="dxa"/>
          </w:tcPr>
          <w:p w:rsidR="00F97EB5" w:rsidRPr="00F97EB5" w:rsidRDefault="00F97EB5" w:rsidP="00DD6940">
            <w:pPr>
              <w:jc w:val="center"/>
              <w:rPr>
                <w:sz w:val="24"/>
                <w:szCs w:val="24"/>
              </w:rPr>
            </w:pPr>
            <w:r w:rsidRPr="00F97EB5">
              <w:rPr>
                <w:rFonts w:ascii="Times New Roman" w:hAnsi="Times New Roman" w:cs="Times New Roman"/>
                <w:sz w:val="24"/>
                <w:szCs w:val="24"/>
                <w:lang w:val="uk-UA"/>
              </w:rPr>
              <w:t>Вихід, кг</w:t>
            </w:r>
          </w:p>
        </w:tc>
        <w:tc>
          <w:tcPr>
            <w:tcW w:w="1832" w:type="dxa"/>
          </w:tcPr>
          <w:p w:rsidR="00F97EB5" w:rsidRPr="00F97EB5" w:rsidRDefault="00F97EB5" w:rsidP="00DD6940">
            <w:pPr>
              <w:jc w:val="center"/>
              <w:rPr>
                <w:sz w:val="24"/>
                <w:szCs w:val="24"/>
              </w:rPr>
            </w:pPr>
            <w:r w:rsidRPr="00F97EB5">
              <w:rPr>
                <w:rFonts w:ascii="Times New Roman" w:hAnsi="Times New Roman" w:cs="Times New Roman"/>
                <w:sz w:val="24"/>
                <w:szCs w:val="24"/>
                <w:lang w:val="uk-UA"/>
              </w:rPr>
              <w:t>Вологість, %</w:t>
            </w:r>
          </w:p>
        </w:tc>
      </w:tr>
      <w:tr w:rsidR="00F97EB5" w:rsidRPr="00F97EB5" w:rsidTr="00DD6940">
        <w:tc>
          <w:tcPr>
            <w:tcW w:w="1831"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Гречана:</w:t>
            </w:r>
          </w:p>
          <w:p w:rsidR="00F97EB5" w:rsidRPr="00F97EB5" w:rsidRDefault="00F97EB5" w:rsidP="00DD6940">
            <w:pPr>
              <w:ind w:left="142"/>
              <w:rPr>
                <w:rFonts w:ascii="Times New Roman" w:hAnsi="Times New Roman" w:cs="Times New Roman"/>
                <w:sz w:val="24"/>
                <w:szCs w:val="24"/>
                <w:lang w:val="uk-UA"/>
              </w:rPr>
            </w:pPr>
            <w:r w:rsidRPr="00F97EB5">
              <w:rPr>
                <w:rFonts w:ascii="Times New Roman" w:hAnsi="Times New Roman" w:cs="Times New Roman"/>
                <w:sz w:val="24"/>
                <w:szCs w:val="24"/>
                <w:lang w:val="uk-UA"/>
              </w:rPr>
              <w:t xml:space="preserve">розсипчаста </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в'язка</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1,52</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3,20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21</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40</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110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300</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2,10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4,00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60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79</w:t>
            </w:r>
          </w:p>
        </w:tc>
      </w:tr>
      <w:tr w:rsidR="00F97EB5" w:rsidRPr="00F97EB5" w:rsidTr="00DD6940">
        <w:tc>
          <w:tcPr>
            <w:tcW w:w="1831"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Пшенична, пшоняна:</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 xml:space="preserve">розсипчаста| </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в'язка</w:t>
            </w:r>
          </w:p>
          <w:p w:rsidR="00F97EB5" w:rsidRPr="00F97EB5" w:rsidRDefault="00F97EB5" w:rsidP="00DD6940">
            <w:pPr>
              <w:ind w:firstLine="142"/>
              <w:rPr>
                <w:sz w:val="24"/>
                <w:szCs w:val="24"/>
              </w:rPr>
            </w:pPr>
            <w:r w:rsidRPr="00F97EB5">
              <w:rPr>
                <w:rFonts w:ascii="Times New Roman" w:hAnsi="Times New Roman" w:cs="Times New Roman"/>
                <w:sz w:val="24"/>
                <w:szCs w:val="24"/>
                <w:lang w:val="uk-UA"/>
              </w:rPr>
              <w:t>рідка</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1,80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3,20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4,20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25</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40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50</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150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300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400</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2,50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4,00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5,00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66</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79</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83</w:t>
            </w:r>
          </w:p>
        </w:tc>
      </w:tr>
      <w:tr w:rsidR="00F97EB5" w:rsidRPr="00F97EB5" w:rsidTr="00DD6940">
        <w:tc>
          <w:tcPr>
            <w:tcW w:w="1831"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Рисова:</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 xml:space="preserve">розсипчаста| </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в'язка</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рідка</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2,10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3,70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5,70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45</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65</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180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350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550</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2,80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4,50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6,50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70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81</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87</w:t>
            </w:r>
          </w:p>
        </w:tc>
      </w:tr>
      <w:tr w:rsidR="00F97EB5" w:rsidRPr="00F97EB5" w:rsidTr="00DD6940">
        <w:tc>
          <w:tcPr>
            <w:tcW w:w="1831"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Манна:</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в'язка</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рідка</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3,70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5,70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45</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65</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350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550</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4,50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6,50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81</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87</w:t>
            </w:r>
          </w:p>
        </w:tc>
      </w:tr>
      <w:tr w:rsidR="00F97EB5" w:rsidRPr="00F97EB5" w:rsidTr="00DD6940">
        <w:tc>
          <w:tcPr>
            <w:tcW w:w="1831"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«Геркулес»:</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в'язка</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рідка</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3,20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4,20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40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50</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300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400</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4,00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5,00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78</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83</w:t>
            </w:r>
          </w:p>
        </w:tc>
      </w:tr>
      <w:tr w:rsidR="00F97EB5" w:rsidRPr="00F97EB5" w:rsidTr="00DD6940">
        <w:tc>
          <w:tcPr>
            <w:tcW w:w="1831"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Перлова, ячна:</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 xml:space="preserve">розсипчаста| </w:t>
            </w:r>
          </w:p>
          <w:p w:rsidR="00F97EB5" w:rsidRPr="00F97EB5" w:rsidRDefault="00F97EB5" w:rsidP="00DD6940">
            <w:pPr>
              <w:ind w:firstLine="142"/>
              <w:rPr>
                <w:rFonts w:ascii="Times New Roman" w:hAnsi="Times New Roman" w:cs="Times New Roman"/>
                <w:sz w:val="24"/>
                <w:szCs w:val="24"/>
                <w:lang w:val="uk-UA"/>
              </w:rPr>
            </w:pPr>
            <w:r w:rsidRPr="00F97EB5">
              <w:rPr>
                <w:rFonts w:ascii="Times New Roman" w:hAnsi="Times New Roman" w:cs="Times New Roman"/>
                <w:sz w:val="24"/>
                <w:szCs w:val="24"/>
                <w:lang w:val="uk-UA"/>
              </w:rPr>
              <w:t>в'язка</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2,40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3,70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30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45</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200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350</w:t>
            </w:r>
          </w:p>
        </w:tc>
        <w:tc>
          <w:tcPr>
            <w:tcW w:w="1831"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3,00</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4,50</w:t>
            </w:r>
          </w:p>
        </w:tc>
        <w:tc>
          <w:tcPr>
            <w:tcW w:w="1832"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72</w:t>
            </w:r>
          </w:p>
          <w:p w:rsidR="00F97EB5" w:rsidRPr="00F97EB5" w:rsidRDefault="00F97EB5" w:rsidP="00DD6940">
            <w:pPr>
              <w:jc w:val="center"/>
              <w:rPr>
                <w:sz w:val="24"/>
                <w:szCs w:val="24"/>
              </w:rPr>
            </w:pPr>
            <w:r w:rsidRPr="00F97EB5">
              <w:rPr>
                <w:rFonts w:ascii="Times New Roman" w:hAnsi="Times New Roman" w:cs="Times New Roman"/>
                <w:sz w:val="24"/>
                <w:szCs w:val="24"/>
                <w:lang w:val="uk-UA"/>
              </w:rPr>
              <w:t>80</w:t>
            </w:r>
          </w:p>
        </w:tc>
      </w:tr>
      <w:tr w:rsidR="00F97EB5" w:rsidRPr="00F97EB5" w:rsidTr="00DD6940">
        <w:tc>
          <w:tcPr>
            <w:tcW w:w="1831"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Макаронні вироби</w:t>
            </w:r>
          </w:p>
        </w:tc>
        <w:tc>
          <w:tcPr>
            <w:tcW w:w="1831"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6,00</w:t>
            </w:r>
          </w:p>
        </w:tc>
        <w:tc>
          <w:tcPr>
            <w:tcW w:w="1832"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50</w:t>
            </w:r>
          </w:p>
        </w:tc>
        <w:tc>
          <w:tcPr>
            <w:tcW w:w="1831"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300</w:t>
            </w:r>
          </w:p>
        </w:tc>
        <w:tc>
          <w:tcPr>
            <w:tcW w:w="1831"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3,00</w:t>
            </w:r>
          </w:p>
        </w:tc>
        <w:tc>
          <w:tcPr>
            <w:tcW w:w="1832"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60</w:t>
            </w:r>
          </w:p>
        </w:tc>
      </w:tr>
    </w:tbl>
    <w:p w:rsidR="000B6F3F" w:rsidRPr="00F97EB5" w:rsidRDefault="000B6F3F" w:rsidP="000B6F3F">
      <w:pPr>
        <w:rPr>
          <w:rFonts w:ascii="Times New Roman" w:hAnsi="Times New Roman" w:cs="Times New Roman"/>
          <w:sz w:val="24"/>
          <w:szCs w:val="24"/>
          <w:lang w:val="en-US"/>
        </w:rPr>
      </w:pPr>
    </w:p>
    <w:p w:rsidR="00F97EB5" w:rsidRPr="00F97EB5" w:rsidRDefault="000B6F3F" w:rsidP="00F97EB5">
      <w:pPr>
        <w:spacing w:line="240" w:lineRule="auto"/>
        <w:jc w:val="right"/>
        <w:rPr>
          <w:rFonts w:ascii="Times New Roman" w:hAnsi="Times New Roman" w:cs="Times New Roman"/>
          <w:sz w:val="24"/>
          <w:szCs w:val="24"/>
          <w:lang w:val="uk-UA"/>
        </w:rPr>
      </w:pPr>
      <w:r w:rsidRPr="00912A99">
        <w:rPr>
          <w:rFonts w:ascii="Times New Roman" w:hAnsi="Times New Roman" w:cs="Times New Roman"/>
          <w:sz w:val="24"/>
          <w:szCs w:val="24"/>
          <w:lang w:val="uk-UA"/>
        </w:rPr>
        <w:t xml:space="preserve">                                      </w:t>
      </w:r>
      <w:r w:rsidR="00F97EB5" w:rsidRPr="00F97EB5">
        <w:rPr>
          <w:rFonts w:ascii="Times New Roman" w:hAnsi="Times New Roman" w:cs="Times New Roman"/>
          <w:sz w:val="24"/>
          <w:szCs w:val="24"/>
          <w:lang w:val="uk-UA"/>
        </w:rPr>
        <w:t>Додаток 18</w:t>
      </w:r>
    </w:p>
    <w:p w:rsidR="00F97EB5" w:rsidRPr="00F97EB5" w:rsidRDefault="00F97EB5" w:rsidP="00F97EB5">
      <w:pPr>
        <w:spacing w:line="240" w:lineRule="auto"/>
        <w:jc w:val="right"/>
        <w:rPr>
          <w:rFonts w:ascii="Times New Roman" w:hAnsi="Times New Roman" w:cs="Times New Roman"/>
          <w:sz w:val="24"/>
          <w:szCs w:val="24"/>
          <w:lang w:val="uk-UA"/>
        </w:rPr>
      </w:pPr>
      <w:r w:rsidRPr="00F97EB5">
        <w:rPr>
          <w:rFonts w:ascii="Times New Roman" w:hAnsi="Times New Roman" w:cs="Times New Roman"/>
          <w:sz w:val="24"/>
          <w:szCs w:val="24"/>
          <w:lang w:val="uk-UA"/>
        </w:rPr>
        <w:t>до Інструкції  з організації</w:t>
      </w:r>
    </w:p>
    <w:p w:rsidR="00F97EB5" w:rsidRPr="00F97EB5" w:rsidRDefault="00F97EB5" w:rsidP="00F97EB5">
      <w:pPr>
        <w:spacing w:line="240" w:lineRule="auto"/>
        <w:jc w:val="right"/>
        <w:rPr>
          <w:rFonts w:ascii="Times New Roman" w:hAnsi="Times New Roman" w:cs="Times New Roman"/>
          <w:sz w:val="24"/>
          <w:szCs w:val="24"/>
          <w:lang w:val="uk-UA"/>
        </w:rPr>
      </w:pPr>
      <w:r w:rsidRPr="00F97EB5">
        <w:rPr>
          <w:rFonts w:ascii="Times New Roman" w:hAnsi="Times New Roman" w:cs="Times New Roman"/>
          <w:sz w:val="24"/>
          <w:szCs w:val="24"/>
          <w:lang w:val="uk-UA"/>
        </w:rPr>
        <w:t>харчування дітей</w:t>
      </w:r>
    </w:p>
    <w:p w:rsidR="00F97EB5" w:rsidRPr="00F97EB5" w:rsidRDefault="00F97EB5" w:rsidP="00F97EB5">
      <w:pPr>
        <w:spacing w:line="240" w:lineRule="auto"/>
        <w:jc w:val="right"/>
        <w:rPr>
          <w:rFonts w:ascii="Times New Roman" w:hAnsi="Times New Roman" w:cs="Times New Roman"/>
          <w:sz w:val="24"/>
          <w:szCs w:val="24"/>
          <w:lang w:val="uk-UA"/>
        </w:rPr>
      </w:pPr>
      <w:r w:rsidRPr="00F97EB5">
        <w:rPr>
          <w:rFonts w:ascii="Times New Roman" w:hAnsi="Times New Roman" w:cs="Times New Roman"/>
          <w:sz w:val="24"/>
          <w:szCs w:val="24"/>
          <w:lang w:val="uk-UA"/>
        </w:rPr>
        <w:t>у дошкільних навчальних</w:t>
      </w:r>
    </w:p>
    <w:p w:rsidR="00F97EB5" w:rsidRPr="00F97EB5" w:rsidRDefault="00F97EB5" w:rsidP="00F97EB5">
      <w:pPr>
        <w:spacing w:line="240" w:lineRule="auto"/>
        <w:jc w:val="right"/>
        <w:rPr>
          <w:rFonts w:ascii="Times New Roman" w:hAnsi="Times New Roman" w:cs="Times New Roman"/>
          <w:sz w:val="24"/>
          <w:szCs w:val="24"/>
          <w:lang w:val="uk-UA"/>
        </w:rPr>
      </w:pPr>
      <w:r w:rsidRPr="00F97EB5">
        <w:rPr>
          <w:rFonts w:ascii="Times New Roman" w:hAnsi="Times New Roman" w:cs="Times New Roman"/>
          <w:sz w:val="24"/>
          <w:szCs w:val="24"/>
          <w:lang w:val="uk-UA"/>
        </w:rPr>
        <w:t>закладах</w:t>
      </w:r>
    </w:p>
    <w:p w:rsidR="00F97EB5" w:rsidRPr="00F97EB5" w:rsidRDefault="00F97EB5" w:rsidP="00F97EB5">
      <w:pPr>
        <w:spacing w:line="240" w:lineRule="auto"/>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НОРМИ</w:t>
      </w:r>
    </w:p>
    <w:p w:rsidR="00F97EB5" w:rsidRPr="00F97EB5" w:rsidRDefault="00F97EB5" w:rsidP="00F97EB5">
      <w:pPr>
        <w:spacing w:line="240" w:lineRule="auto"/>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втрати маси продуктів і страв</w:t>
      </w:r>
    </w:p>
    <w:p w:rsidR="00F97EB5" w:rsidRPr="00F97EB5" w:rsidRDefault="00F97EB5" w:rsidP="00F97EB5">
      <w:pPr>
        <w:spacing w:line="240" w:lineRule="auto"/>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при термічній обробці (%)</w:t>
      </w:r>
    </w:p>
    <w:tbl>
      <w:tblPr>
        <w:tblStyle w:val="a3"/>
        <w:tblW w:w="0" w:type="auto"/>
        <w:tblLook w:val="04A0"/>
      </w:tblPr>
      <w:tblGrid>
        <w:gridCol w:w="5363"/>
        <w:gridCol w:w="686"/>
        <w:gridCol w:w="4633"/>
      </w:tblGrid>
      <w:tr w:rsidR="00F97EB5" w:rsidRPr="00F97EB5" w:rsidTr="00F97EB5">
        <w:tc>
          <w:tcPr>
            <w:tcW w:w="536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Найменування продуктів і страв</w:t>
            </w:r>
          </w:p>
        </w:tc>
        <w:tc>
          <w:tcPr>
            <w:tcW w:w="531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Втрати при тепловій обробці (%)</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М'ЯСО ТА М'ЯСНІ ПРОДУКТИ</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Відварна яловичина:</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 великими шматками</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 дрібними шматками</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37</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Бефстроганов, тушкований, запечений у соусі: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тушкування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М'ясо, тушковане в соусі</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Гуляш, тушкований з відвареного м'яса:</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тушкування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М'ясо, смажене дрібними шматками</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37</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Запіканка картопляна з відвареним м'ясом:</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2-3</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14</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Котлети (биточки) парові</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12</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Котлети (биточки) смажені</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19</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Пудинг рисовий з відвареним протертим м'ясом, запечений:</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2-3</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14</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Суфле з відвареного м'яса парове:</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 м'яса</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 суфле на пару</w:t>
            </w:r>
          </w:p>
        </w:tc>
        <w:tc>
          <w:tcPr>
            <w:tcW w:w="5319" w:type="dxa"/>
            <w:gridSpan w:val="2"/>
          </w:tcPr>
          <w:p w:rsidR="00F97EB5" w:rsidRPr="00F97EB5" w:rsidRDefault="00F97EB5" w:rsidP="00DD6940">
            <w:pP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2-3</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Фрикадельки м'ясні парові</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15</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Фрикадельки м'ясні (кнелі) відварні</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24</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Сосиски, ковбаса відварені</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Сосиски, ковбаса смажені</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ПТИЦЯ</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Курка відварена (тушкою)</w:t>
            </w:r>
          </w:p>
          <w:p w:rsidR="00F97EB5" w:rsidRPr="00F97EB5" w:rsidRDefault="00F97EB5" w:rsidP="00DD6940">
            <w:pPr>
              <w:ind w:left="567"/>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видалення спинної кістки після відварювання</w:t>
            </w:r>
          </w:p>
          <w:p w:rsidR="00F97EB5" w:rsidRPr="00F97EB5" w:rsidRDefault="00F97EB5" w:rsidP="00DD6940">
            <w:pPr>
              <w:ind w:left="567"/>
              <w:rPr>
                <w:rFonts w:ascii="Times New Roman" w:hAnsi="Times New Roman" w:cs="Times New Roman"/>
                <w:sz w:val="24"/>
                <w:szCs w:val="24"/>
                <w:lang w:val="uk-UA"/>
              </w:rPr>
            </w:pPr>
            <w:proofErr w:type="spellStart"/>
            <w:r w:rsidRPr="00F97EB5">
              <w:rPr>
                <w:rFonts w:ascii="Times New Roman" w:hAnsi="Times New Roman" w:cs="Times New Roman"/>
                <w:sz w:val="24"/>
                <w:szCs w:val="24"/>
                <w:lang w:val="uk-UA"/>
              </w:rPr>
              <w:t>порціювання</w:t>
            </w:r>
            <w:proofErr w:type="spellEnd"/>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28</w:t>
            </w: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6</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 xml:space="preserve">Котлети (биточки) парові </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12</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Суфле парове з відвареної курки:</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 тушкою</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видалення кісток</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 суфле на пару</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6</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ПЕЧІНКА</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 xml:space="preserve">Печінка смажена </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32</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Печінка тушкована</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32</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Печінка, тушкована в соусі</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Оладки з яловичої печінки смажені: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РИБА</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Риба відварена</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18</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Риба смажена</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16</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Суфле рибне:</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припускання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15</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Риба, запечена в соусі: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припускання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 в соусі</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Риба, тушкована в маринаді: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припускання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тушкування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Котлети (биточки) рибні парові: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 на пару</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15</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Котлети (биточки) рибні смажені: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Кнелі рибні відварені: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16</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МОЛОКО ТА МОЛОЧНІ ПРОДУКТИ</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Молоко кип'ячене</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5</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Суфле (пудинг) з кисломолочного сиру на пару:</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 xml:space="preserve">запікання </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 xml:space="preserve">Сирники запечені </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15</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Сирники смажені</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12</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Вареники ліниві з жирного кисломолочного сиру:</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9</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Вареники ліниві з н/жирного кисломолочного сиру:</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5</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Омлет паровий</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 xml:space="preserve">Омлет запечений </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12</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Овочі, тушковані під молочним соусом</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7</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Рагу з овочів</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СТРАВИ З КАРТОПЛІ</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Картопля відварена</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Рагу з тушкованою картоплею:</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тушкування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17</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Картопля запечена</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Картопля, запечена в молочному соусі: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Картопля смажена</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31</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Картопляне пюре:</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3-5</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Котлети картопляні запечені: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3-5</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Оладки з сирої картоплі: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смаження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24</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Зрази картопляні запечені: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3-5</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Запіканка картопляна, рулет:</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протирання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3-5</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11</w:t>
            </w:r>
          </w:p>
        </w:tc>
      </w:tr>
      <w:tr w:rsidR="00F97EB5" w:rsidRPr="00F97EB5" w:rsidTr="00F97EB5">
        <w:tc>
          <w:tcPr>
            <w:tcW w:w="5363" w:type="dxa"/>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Картопля відварена молода</w:t>
            </w:r>
          </w:p>
        </w:tc>
        <w:tc>
          <w:tcPr>
            <w:tcW w:w="5319" w:type="dxa"/>
            <w:gridSpan w:val="2"/>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6</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СТРАВИ З КАПУСТИ</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Капуста б/к, відварена великим шматком</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Капуста припущена</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Капуста тушкована</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21</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Капуста відварена, запечена в молочному соусі:</w:t>
            </w:r>
          </w:p>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4633" w:type="dxa"/>
          </w:tcPr>
          <w:p w:rsidR="00F97EB5" w:rsidRPr="00F97EB5" w:rsidRDefault="00F97EB5" w:rsidP="00DD6940">
            <w:pP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15</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Капуста, тушкована в молоці</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13</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Котлети з капусти смажені: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 xml:space="preserve">припускання </w:t>
            </w:r>
          </w:p>
        </w:tc>
        <w:tc>
          <w:tcPr>
            <w:tcW w:w="4633"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Котлети з капусти запечені: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припускання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4633"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15</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Голубці, фаршировані овочами та рисом:</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тушкування</w:t>
            </w:r>
          </w:p>
        </w:tc>
        <w:tc>
          <w:tcPr>
            <w:tcW w:w="4633"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22</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19</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Капуста цвітна, запечена в молочному соусі: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відварювання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4633"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16</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СТРАВИ З МОРКВИ</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Морква відварена</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0.5</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Морква тушкована</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Морква припущена</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Морква припущена; запечена</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32</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Котлети з моркви запечені:</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припускання</w:t>
            </w:r>
          </w:p>
          <w:p w:rsidR="00F97EB5" w:rsidRPr="00F97EB5" w:rsidRDefault="00F97EB5" w:rsidP="00DD6940">
            <w:pPr>
              <w:ind w:firstLine="567"/>
              <w:rPr>
                <w:rFonts w:ascii="Times New Roman" w:hAnsi="Times New Roman" w:cs="Times New Roman"/>
                <w:sz w:val="24"/>
                <w:szCs w:val="24"/>
                <w:lang w:val="uk-UA"/>
              </w:rPr>
            </w:pPr>
            <w:r w:rsidRPr="00F97EB5">
              <w:rPr>
                <w:rFonts w:ascii="Times New Roman" w:hAnsi="Times New Roman" w:cs="Times New Roman"/>
                <w:sz w:val="24"/>
                <w:szCs w:val="24"/>
                <w:lang w:val="uk-UA"/>
              </w:rPr>
              <w:t>запікання</w:t>
            </w:r>
          </w:p>
        </w:tc>
        <w:tc>
          <w:tcPr>
            <w:tcW w:w="4633" w:type="dxa"/>
          </w:tcPr>
          <w:p w:rsidR="00F97EB5" w:rsidRPr="00F97EB5" w:rsidRDefault="00F97EB5" w:rsidP="00DD6940">
            <w:pPr>
              <w:jc w:val="center"/>
              <w:rPr>
                <w:rFonts w:ascii="Times New Roman" w:hAnsi="Times New Roman" w:cs="Times New Roman"/>
                <w:sz w:val="24"/>
                <w:szCs w:val="24"/>
                <w:lang w:val="uk-UA"/>
              </w:rPr>
            </w:pP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w:t>
            </w:r>
          </w:p>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15</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СТРАВИ З КАБАЧКІВ</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lastRenderedPageBreak/>
              <w:t>Кабачки відварені; припущені до готовності</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22</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 xml:space="preserve">Кабачки, відварені до </w:t>
            </w:r>
            <w:proofErr w:type="spellStart"/>
            <w:r w:rsidRPr="00F97EB5">
              <w:rPr>
                <w:rFonts w:ascii="Times New Roman" w:hAnsi="Times New Roman" w:cs="Times New Roman"/>
                <w:sz w:val="24"/>
                <w:szCs w:val="24"/>
                <w:lang w:val="uk-UA"/>
              </w:rPr>
              <w:t>напівготовності</w:t>
            </w:r>
            <w:proofErr w:type="spellEnd"/>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10</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Кабачки, смажені  шматочками в сухарях</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33</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Кабачки тушковані</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22</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Кабачки, запечені в сметанному соусі</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25</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СТРАВИ З БУРЯКА</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 xml:space="preserve">Буряк </w:t>
            </w:r>
            <w:proofErr w:type="spellStart"/>
            <w:r w:rsidRPr="00F97EB5">
              <w:rPr>
                <w:rFonts w:ascii="Times New Roman" w:hAnsi="Times New Roman" w:cs="Times New Roman"/>
                <w:sz w:val="24"/>
                <w:szCs w:val="24"/>
                <w:lang w:val="uk-UA"/>
              </w:rPr>
              <w:t>тушений</w:t>
            </w:r>
            <w:proofErr w:type="spellEnd"/>
            <w:r w:rsidRPr="00F97EB5">
              <w:rPr>
                <w:rFonts w:ascii="Times New Roman" w:hAnsi="Times New Roman" w:cs="Times New Roman"/>
                <w:sz w:val="24"/>
                <w:szCs w:val="24"/>
                <w:lang w:val="uk-UA"/>
              </w:rPr>
              <w:t>; запечений</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13</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Буряк відварений</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8</w:t>
            </w:r>
          </w:p>
        </w:tc>
      </w:tr>
      <w:tr w:rsidR="00F97EB5" w:rsidRPr="00F97EB5" w:rsidTr="00F97EB5">
        <w:tc>
          <w:tcPr>
            <w:tcW w:w="10682" w:type="dxa"/>
            <w:gridSpan w:val="3"/>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ЗАПРАВКА З ЦИБУЛІ</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Цибуля припущена</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50</w:t>
            </w:r>
          </w:p>
        </w:tc>
      </w:tr>
      <w:tr w:rsidR="00F97EB5" w:rsidRPr="00F97EB5" w:rsidTr="00F97EB5">
        <w:tc>
          <w:tcPr>
            <w:tcW w:w="6049" w:type="dxa"/>
            <w:gridSpan w:val="2"/>
          </w:tcPr>
          <w:p w:rsidR="00F97EB5" w:rsidRPr="00F97EB5" w:rsidRDefault="00F97EB5" w:rsidP="00DD6940">
            <w:pPr>
              <w:rPr>
                <w:rFonts w:ascii="Times New Roman" w:hAnsi="Times New Roman" w:cs="Times New Roman"/>
                <w:sz w:val="24"/>
                <w:szCs w:val="24"/>
                <w:lang w:val="uk-UA"/>
              </w:rPr>
            </w:pPr>
            <w:r w:rsidRPr="00F97EB5">
              <w:rPr>
                <w:rFonts w:ascii="Times New Roman" w:hAnsi="Times New Roman" w:cs="Times New Roman"/>
                <w:sz w:val="24"/>
                <w:szCs w:val="24"/>
                <w:lang w:val="uk-UA"/>
              </w:rPr>
              <w:t>Цибуля, смажена для супів</w:t>
            </w:r>
          </w:p>
        </w:tc>
        <w:tc>
          <w:tcPr>
            <w:tcW w:w="4633" w:type="dxa"/>
          </w:tcPr>
          <w:p w:rsidR="00F97EB5" w:rsidRPr="00F97EB5" w:rsidRDefault="00F97EB5" w:rsidP="00DD6940">
            <w:pPr>
              <w:jc w:val="center"/>
              <w:rPr>
                <w:rFonts w:ascii="Times New Roman" w:hAnsi="Times New Roman" w:cs="Times New Roman"/>
                <w:sz w:val="24"/>
                <w:szCs w:val="24"/>
                <w:lang w:val="uk-UA"/>
              </w:rPr>
            </w:pPr>
            <w:r w:rsidRPr="00F97EB5">
              <w:rPr>
                <w:rFonts w:ascii="Times New Roman" w:hAnsi="Times New Roman" w:cs="Times New Roman"/>
                <w:sz w:val="24"/>
                <w:szCs w:val="24"/>
                <w:lang w:val="uk-UA"/>
              </w:rPr>
              <w:t>20</w:t>
            </w:r>
          </w:p>
        </w:tc>
      </w:tr>
    </w:tbl>
    <w:p w:rsidR="00F97EB5" w:rsidRDefault="00F97EB5" w:rsidP="000B6F3F">
      <w:pPr>
        <w:rPr>
          <w:rFonts w:ascii="Times New Roman" w:hAnsi="Times New Roman" w:cs="Times New Roman"/>
          <w:sz w:val="24"/>
          <w:szCs w:val="24"/>
          <w:lang w:val="en-US"/>
        </w:rPr>
      </w:pPr>
    </w:p>
    <w:p w:rsidR="000B6F3F" w:rsidRPr="00912A99" w:rsidRDefault="000B6F3F" w:rsidP="00F97EB5">
      <w:pPr>
        <w:ind w:firstLine="708"/>
        <w:rPr>
          <w:rFonts w:ascii="Times New Roman" w:hAnsi="Times New Roman" w:cs="Times New Roman"/>
          <w:sz w:val="24"/>
          <w:szCs w:val="24"/>
          <w:lang w:val="uk-UA"/>
        </w:rPr>
      </w:pPr>
      <w:r w:rsidRPr="00912A99">
        <w:rPr>
          <w:rFonts w:ascii="Times New Roman" w:hAnsi="Times New Roman" w:cs="Times New Roman"/>
          <w:sz w:val="24"/>
          <w:szCs w:val="24"/>
          <w:lang w:val="uk-UA"/>
        </w:rPr>
        <w:t>Примітка. При  випіканні  з дріжджового тіста виріб втрачає в середньому 11%  (ватрушка з сиром - 15%, пиріжки з повидлом - 13%, пиріжки  з  відвареним  м'ясом,  випечені - 10%,  оладки смажені - 15%).</w:t>
      </w:r>
    </w:p>
    <w:sectPr w:rsidR="000B6F3F" w:rsidRPr="00912A99" w:rsidSect="00912A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drawingGridHorizontalSpacing w:val="110"/>
  <w:displayHorizontalDrawingGridEvery w:val="2"/>
  <w:characterSpacingControl w:val="doNotCompress"/>
  <w:compat/>
  <w:rsids>
    <w:rsidRoot w:val="000B6F3F"/>
    <w:rsid w:val="000B098B"/>
    <w:rsid w:val="000B6F3F"/>
    <w:rsid w:val="001236BC"/>
    <w:rsid w:val="001B5111"/>
    <w:rsid w:val="002D2C3E"/>
    <w:rsid w:val="003622D6"/>
    <w:rsid w:val="00497E20"/>
    <w:rsid w:val="004B3225"/>
    <w:rsid w:val="00774A78"/>
    <w:rsid w:val="008C1E4B"/>
    <w:rsid w:val="00912A99"/>
    <w:rsid w:val="00A22A0C"/>
    <w:rsid w:val="00AE2C0C"/>
    <w:rsid w:val="00B35973"/>
    <w:rsid w:val="00F060D0"/>
    <w:rsid w:val="00F9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B09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0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CC90-1DB6-49AC-95B2-89AEDDB1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2013-04-21T16:36:00Z</dcterms:created>
  <dcterms:modified xsi:type="dcterms:W3CDTF">2013-04-21T17:41:00Z</dcterms:modified>
</cp:coreProperties>
</file>