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2A" w:rsidRDefault="00755F2A" w:rsidP="00755F2A">
      <w:pPr>
        <w:pStyle w:val="a3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НАУКИ, МОЛОДІ ТА СПОРТУ  УКРАЇНИ</w:t>
      </w:r>
    </w:p>
    <w:p w:rsidR="00755F2A" w:rsidRDefault="00755F2A" w:rsidP="00755F2A">
      <w:pPr>
        <w:spacing w:before="120"/>
        <w:jc w:val="center"/>
        <w:rPr>
          <w:spacing w:val="100"/>
        </w:rPr>
      </w:pPr>
      <w:r>
        <w:rPr>
          <w:b/>
          <w:bCs/>
          <w:spacing w:val="100"/>
          <w:sz w:val="40"/>
          <w:szCs w:val="40"/>
        </w:rPr>
        <w:t>НАКАЗ</w:t>
      </w:r>
    </w:p>
    <w:p w:rsidR="00755F2A" w:rsidRDefault="00755F2A" w:rsidP="00755F2A">
      <w:pPr>
        <w:spacing w:before="120"/>
        <w:jc w:val="center"/>
      </w:pPr>
      <w:r>
        <w:t xml:space="preserve">м. </w:t>
      </w:r>
      <w:proofErr w:type="spellStart"/>
      <w:r>
        <w:t>Киї</w:t>
      </w:r>
      <w:proofErr w:type="gramStart"/>
      <w:r>
        <w:t>в</w:t>
      </w:r>
      <w:proofErr w:type="spellEnd"/>
      <w:proofErr w:type="gramEnd"/>
    </w:p>
    <w:p w:rsidR="00755F2A" w:rsidRDefault="00755F2A" w:rsidP="00755F2A">
      <w:pPr>
        <w:spacing w:before="120"/>
        <w:ind w:firstLine="426"/>
        <w:rPr>
          <w:sz w:val="28"/>
          <w:szCs w:val="28"/>
        </w:rPr>
      </w:pPr>
      <w:r>
        <w:t>22.05.2012 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615</w:t>
      </w:r>
    </w:p>
    <w:p w:rsidR="00755F2A" w:rsidRDefault="00755F2A" w:rsidP="00755F2A">
      <w:pPr>
        <w:jc w:val="both"/>
        <w:rPr>
          <w:b/>
          <w:sz w:val="28"/>
          <w:szCs w:val="28"/>
          <w:lang w:val="uk-UA"/>
        </w:rPr>
      </w:pPr>
    </w:p>
    <w:p w:rsidR="00755F2A" w:rsidRDefault="00755F2A" w:rsidP="00755F2A">
      <w:pPr>
        <w:jc w:val="both"/>
        <w:rPr>
          <w:sz w:val="28"/>
          <w:szCs w:val="28"/>
          <w:lang w:val="uk-UA"/>
        </w:rPr>
      </w:pPr>
    </w:p>
    <w:p w:rsidR="00755F2A" w:rsidRDefault="00755F2A" w:rsidP="00755F2A">
      <w:pPr>
        <w:jc w:val="both"/>
        <w:rPr>
          <w:sz w:val="28"/>
          <w:szCs w:val="28"/>
          <w:lang w:val="uk-UA"/>
        </w:rPr>
      </w:pPr>
    </w:p>
    <w:p w:rsidR="00755F2A" w:rsidRDefault="00755F2A" w:rsidP="00755F2A">
      <w:pPr>
        <w:jc w:val="both"/>
        <w:rPr>
          <w:sz w:val="28"/>
          <w:szCs w:val="28"/>
          <w:lang w:val="uk-UA"/>
        </w:rPr>
      </w:pPr>
    </w:p>
    <w:p w:rsidR="00755F2A" w:rsidRDefault="00755F2A" w:rsidP="00755F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</w:p>
    <w:p w:rsidR="00755F2A" w:rsidRDefault="00755F2A" w:rsidP="00755F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Базового компонента дошкільної </w:t>
      </w:r>
    </w:p>
    <w:p w:rsidR="00755F2A" w:rsidRDefault="00755F2A" w:rsidP="00755F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(нова редакція)</w:t>
      </w:r>
    </w:p>
    <w:p w:rsidR="00755F2A" w:rsidRDefault="00755F2A" w:rsidP="00755F2A">
      <w:pPr>
        <w:jc w:val="both"/>
        <w:rPr>
          <w:sz w:val="28"/>
          <w:szCs w:val="28"/>
          <w:lang w:val="uk-UA"/>
        </w:rPr>
      </w:pPr>
    </w:p>
    <w:p w:rsidR="00755F2A" w:rsidRDefault="00755F2A" w:rsidP="00755F2A">
      <w:pPr>
        <w:jc w:val="both"/>
        <w:rPr>
          <w:sz w:val="28"/>
          <w:szCs w:val="28"/>
          <w:lang w:val="uk-UA"/>
        </w:rPr>
      </w:pPr>
    </w:p>
    <w:p w:rsidR="00755F2A" w:rsidRDefault="00755F2A" w:rsidP="00755F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Закону України «Про дошкільну освіту», рішення колегії Міністерства освіти і науки, молоді та спорту від 04.05.2012 № </w:t>
      </w:r>
      <w:r>
        <w:rPr>
          <w:sz w:val="28"/>
          <w:szCs w:val="28"/>
          <w:u w:val="single"/>
        </w:rPr>
        <w:t>5/2-2</w:t>
      </w:r>
      <w:r>
        <w:rPr>
          <w:sz w:val="28"/>
          <w:szCs w:val="28"/>
          <w:u w:val="single"/>
          <w:lang w:val="uk-UA"/>
        </w:rPr>
        <w:t>______</w:t>
      </w:r>
      <w:r>
        <w:rPr>
          <w:sz w:val="28"/>
          <w:szCs w:val="28"/>
          <w:lang w:val="uk-UA"/>
        </w:rPr>
        <w:t xml:space="preserve">  ,</w:t>
      </w:r>
    </w:p>
    <w:p w:rsidR="00755F2A" w:rsidRDefault="00755F2A" w:rsidP="00755F2A">
      <w:pPr>
        <w:jc w:val="both"/>
        <w:rPr>
          <w:sz w:val="28"/>
          <w:szCs w:val="28"/>
          <w:lang w:val="uk-UA"/>
        </w:rPr>
      </w:pPr>
    </w:p>
    <w:p w:rsidR="00755F2A" w:rsidRDefault="00755F2A" w:rsidP="00755F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55F2A" w:rsidRDefault="00755F2A" w:rsidP="00755F2A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55F2A" w:rsidRDefault="00755F2A" w:rsidP="00755F2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1. Затвердити Базовий компонент дошкільної освіти (нова редакція), що додається.</w:t>
      </w:r>
      <w:r>
        <w:rPr>
          <w:lang w:val="uk-UA"/>
        </w:rPr>
        <w:t xml:space="preserve"> </w:t>
      </w:r>
    </w:p>
    <w:p w:rsidR="00755F2A" w:rsidRDefault="00755F2A" w:rsidP="00755F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Департаменту загальної середньої та дошкільної освіти (</w:t>
      </w:r>
      <w:proofErr w:type="spellStart"/>
      <w:r>
        <w:rPr>
          <w:sz w:val="28"/>
          <w:szCs w:val="28"/>
          <w:lang w:val="uk-UA"/>
        </w:rPr>
        <w:t>Єресько</w:t>
      </w:r>
      <w:proofErr w:type="spellEnd"/>
      <w:r>
        <w:rPr>
          <w:sz w:val="28"/>
          <w:szCs w:val="28"/>
          <w:lang w:val="uk-UA"/>
        </w:rPr>
        <w:t xml:space="preserve"> О. В.) забезпечити опублікування Базового компонента дошкільної освіти (нова редакція) в офіційних друкованих виданнях Міністерства.</w:t>
      </w:r>
    </w:p>
    <w:p w:rsidR="00755F2A" w:rsidRDefault="00755F2A" w:rsidP="00755F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 забезпечити впровадження Базового компонента дошкільної освіти, затвердженого пунктом 1 цього наказу.</w:t>
      </w:r>
    </w:p>
    <w:p w:rsidR="00755F2A" w:rsidRDefault="00755F2A" w:rsidP="00755F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покласти на заступника Міністра </w:t>
      </w:r>
      <w:proofErr w:type="spellStart"/>
      <w:r>
        <w:rPr>
          <w:sz w:val="28"/>
          <w:szCs w:val="28"/>
          <w:lang w:val="uk-UA"/>
        </w:rPr>
        <w:t>Жебровського</w:t>
      </w:r>
      <w:proofErr w:type="spellEnd"/>
      <w:r>
        <w:rPr>
          <w:sz w:val="28"/>
          <w:szCs w:val="28"/>
          <w:lang w:val="uk-UA"/>
        </w:rPr>
        <w:t xml:space="preserve"> Б. М.</w:t>
      </w:r>
    </w:p>
    <w:p w:rsidR="00755F2A" w:rsidRDefault="00755F2A" w:rsidP="00755F2A">
      <w:pPr>
        <w:ind w:firstLine="708"/>
        <w:rPr>
          <w:sz w:val="28"/>
          <w:szCs w:val="28"/>
          <w:lang w:val="uk-UA"/>
        </w:rPr>
      </w:pPr>
    </w:p>
    <w:p w:rsidR="00755F2A" w:rsidRDefault="00755F2A" w:rsidP="00755F2A">
      <w:pPr>
        <w:rPr>
          <w:sz w:val="28"/>
          <w:szCs w:val="28"/>
          <w:lang w:val="uk-UA"/>
        </w:rPr>
      </w:pPr>
    </w:p>
    <w:p w:rsidR="00755F2A" w:rsidRDefault="00755F2A" w:rsidP="00755F2A">
      <w:pPr>
        <w:rPr>
          <w:sz w:val="28"/>
          <w:szCs w:val="28"/>
          <w:lang w:val="uk-UA"/>
        </w:rPr>
      </w:pPr>
    </w:p>
    <w:p w:rsidR="00755F2A" w:rsidRDefault="00755F2A" w:rsidP="00755F2A">
      <w:pPr>
        <w:rPr>
          <w:sz w:val="28"/>
          <w:szCs w:val="28"/>
          <w:lang w:val="uk-UA"/>
        </w:rPr>
      </w:pPr>
    </w:p>
    <w:p w:rsidR="00755F2A" w:rsidRDefault="00755F2A" w:rsidP="00755F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Міністр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Д. В. Табачник</w:t>
      </w:r>
    </w:p>
    <w:p w:rsidR="00755F2A" w:rsidRDefault="00755F2A" w:rsidP="00755F2A">
      <w:pPr>
        <w:jc w:val="both"/>
        <w:rPr>
          <w:sz w:val="28"/>
          <w:szCs w:val="28"/>
          <w:lang w:val="uk-UA"/>
        </w:rPr>
      </w:pPr>
    </w:p>
    <w:p w:rsidR="00755F2A" w:rsidRDefault="00755F2A" w:rsidP="00755F2A">
      <w:pPr>
        <w:jc w:val="both"/>
        <w:rPr>
          <w:sz w:val="28"/>
          <w:szCs w:val="28"/>
          <w:lang w:val="uk-UA"/>
        </w:rPr>
      </w:pPr>
    </w:p>
    <w:p w:rsidR="00755F2A" w:rsidRDefault="00755F2A" w:rsidP="00755F2A">
      <w:pPr>
        <w:jc w:val="both"/>
        <w:rPr>
          <w:sz w:val="28"/>
          <w:szCs w:val="28"/>
          <w:lang w:val="uk-UA"/>
        </w:rPr>
      </w:pPr>
    </w:p>
    <w:p w:rsidR="00755F2A" w:rsidRDefault="00755F2A" w:rsidP="00755F2A">
      <w:pPr>
        <w:jc w:val="both"/>
        <w:rPr>
          <w:sz w:val="28"/>
          <w:szCs w:val="28"/>
          <w:lang w:val="uk-UA"/>
        </w:rPr>
      </w:pPr>
    </w:p>
    <w:p w:rsidR="00755F2A" w:rsidRDefault="00755F2A" w:rsidP="00755F2A"/>
    <w:p w:rsidR="004B3225" w:rsidRDefault="004B3225"/>
    <w:sectPr w:rsidR="004B3225" w:rsidSect="004B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2A"/>
    <w:rsid w:val="002D2C3E"/>
    <w:rsid w:val="003622D6"/>
    <w:rsid w:val="004B3225"/>
    <w:rsid w:val="00755F2A"/>
    <w:rsid w:val="00774A78"/>
    <w:rsid w:val="008C1E4B"/>
    <w:rsid w:val="00B35973"/>
    <w:rsid w:val="00F0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55F2A"/>
    <w:pPr>
      <w:spacing w:before="120"/>
      <w:jc w:val="center"/>
    </w:pPr>
    <w:rPr>
      <w:rFonts w:eastAsia="Calibri"/>
      <w:b/>
      <w:bCs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72A4-6FAC-47DE-A846-CC06F4CC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2013-04-21T20:21:00Z</dcterms:created>
  <dcterms:modified xsi:type="dcterms:W3CDTF">2013-04-21T20:22:00Z</dcterms:modified>
</cp:coreProperties>
</file>